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6F92" w14:textId="2ABCC7DF" w:rsidR="00050935" w:rsidRP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80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274C7E9E" w14:textId="0A5AF7D9" w:rsidR="00B42807" w:rsidRP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807">
        <w:rPr>
          <w:rFonts w:ascii="Times New Roman" w:hAnsi="Times New Roman" w:cs="Times New Roman"/>
          <w:b/>
          <w:bCs/>
          <w:sz w:val="32"/>
          <w:szCs w:val="32"/>
        </w:rPr>
        <w:t>Złożone na wniosek strony</w:t>
      </w:r>
    </w:p>
    <w:p w14:paraId="5EE2EC90" w14:textId="6FE53D2F" w:rsid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807">
        <w:rPr>
          <w:rFonts w:ascii="Times New Roman" w:hAnsi="Times New Roman" w:cs="Times New Roman"/>
          <w:b/>
          <w:bCs/>
          <w:sz w:val="32"/>
          <w:szCs w:val="32"/>
        </w:rPr>
        <w:t>(art. 75 § KPA)</w:t>
      </w:r>
    </w:p>
    <w:p w14:paraId="486927B0" w14:textId="05246F45" w:rsid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CD65DC" w14:textId="1FC980D1" w:rsid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5F87E1" w14:textId="3BEC6DD3" w:rsid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3DFC22" w14:textId="60A59C87" w:rsidR="00B42807" w:rsidRDefault="00B42807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podpisany(a)……………………………………………………………………………</w:t>
      </w:r>
    </w:p>
    <w:p w14:paraId="4C72D7CF" w14:textId="27B6820D" w:rsidR="00B42807" w:rsidRDefault="00B42807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Zamieszkały(a)………………………………………………………………………………….…………………………………………………………………………………………………...</w:t>
      </w:r>
    </w:p>
    <w:p w14:paraId="1FA7FC73" w14:textId="0A8C8572" w:rsidR="002A5BC7" w:rsidRDefault="002A5BC7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E82CB2" w14:textId="0ADBFC78" w:rsidR="002A5BC7" w:rsidRDefault="002A5BC7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Pouczony(a) o odpowiedzialności karnej przewidzianej w art. 233 </w:t>
      </w:r>
      <w:bookmarkStart w:id="0" w:name="_Hlk87009628"/>
      <w:r w:rsidRPr="002A5BC7">
        <w:rPr>
          <w:rFonts w:ascii="Times New Roman" w:hAnsi="Times New Roman" w:cs="Times New Roman"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1 i </w:t>
      </w:r>
      <w:r w:rsidRPr="002A5BC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ustawy z dnia 6 czerwca 1997r. </w:t>
      </w:r>
      <w:r w:rsidR="00F44D5D">
        <w:rPr>
          <w:rFonts w:ascii="Times New Roman" w:hAnsi="Times New Roman" w:cs="Times New Roman"/>
          <w:sz w:val="24"/>
          <w:szCs w:val="24"/>
        </w:rPr>
        <w:t>Kodeks</w:t>
      </w:r>
      <w:r w:rsidR="002C7338">
        <w:rPr>
          <w:rFonts w:ascii="Times New Roman" w:hAnsi="Times New Roman" w:cs="Times New Roman"/>
          <w:sz w:val="24"/>
          <w:szCs w:val="24"/>
        </w:rPr>
        <w:t>u</w:t>
      </w:r>
      <w:r w:rsidR="00F44D5D">
        <w:rPr>
          <w:rFonts w:ascii="Times New Roman" w:hAnsi="Times New Roman" w:cs="Times New Roman"/>
          <w:sz w:val="24"/>
          <w:szCs w:val="24"/>
        </w:rPr>
        <w:t xml:space="preserve"> </w:t>
      </w:r>
      <w:r w:rsidR="002C7338">
        <w:rPr>
          <w:rFonts w:ascii="Times New Roman" w:hAnsi="Times New Roman" w:cs="Times New Roman"/>
          <w:sz w:val="24"/>
          <w:szCs w:val="24"/>
        </w:rPr>
        <w:t>K</w:t>
      </w:r>
      <w:r w:rsidR="00F44D5D">
        <w:rPr>
          <w:rFonts w:ascii="Times New Roman" w:hAnsi="Times New Roman" w:cs="Times New Roman"/>
          <w:sz w:val="24"/>
          <w:szCs w:val="24"/>
        </w:rPr>
        <w:t>arn</w:t>
      </w:r>
      <w:r w:rsidR="002C7338">
        <w:rPr>
          <w:rFonts w:ascii="Times New Roman" w:hAnsi="Times New Roman" w:cs="Times New Roman"/>
          <w:sz w:val="24"/>
          <w:szCs w:val="24"/>
        </w:rPr>
        <w:t>ego</w:t>
      </w:r>
      <w:r w:rsidR="00F44D5D">
        <w:rPr>
          <w:rFonts w:ascii="Times New Roman" w:hAnsi="Times New Roman" w:cs="Times New Roman"/>
          <w:sz w:val="24"/>
          <w:szCs w:val="24"/>
        </w:rPr>
        <w:t xml:space="preserve"> (</w:t>
      </w:r>
      <w:r w:rsidR="00F44D5D" w:rsidRPr="00F44D5D">
        <w:rPr>
          <w:rFonts w:ascii="Times New Roman" w:hAnsi="Times New Roman" w:cs="Times New Roman"/>
          <w:sz w:val="24"/>
          <w:szCs w:val="24"/>
        </w:rPr>
        <w:t>Dz.U</w:t>
      </w:r>
      <w:r w:rsidR="00F44D5D">
        <w:rPr>
          <w:rFonts w:ascii="Times New Roman" w:hAnsi="Times New Roman" w:cs="Times New Roman"/>
          <w:sz w:val="24"/>
          <w:szCs w:val="24"/>
        </w:rPr>
        <w:t xml:space="preserve">. z </w:t>
      </w:r>
      <w:r w:rsidR="00F44D5D" w:rsidRPr="00F44D5D">
        <w:rPr>
          <w:rFonts w:ascii="Times New Roman" w:hAnsi="Times New Roman" w:cs="Times New Roman"/>
          <w:sz w:val="24"/>
          <w:szCs w:val="24"/>
        </w:rPr>
        <w:t>2020</w:t>
      </w:r>
      <w:r w:rsidR="00F44D5D">
        <w:rPr>
          <w:rFonts w:ascii="Times New Roman" w:hAnsi="Times New Roman" w:cs="Times New Roman"/>
          <w:sz w:val="24"/>
          <w:szCs w:val="24"/>
        </w:rPr>
        <w:t xml:space="preserve">r. poz. </w:t>
      </w:r>
      <w:r w:rsidR="00F44D5D" w:rsidRPr="00F44D5D">
        <w:rPr>
          <w:rFonts w:ascii="Times New Roman" w:hAnsi="Times New Roman" w:cs="Times New Roman"/>
          <w:sz w:val="24"/>
          <w:szCs w:val="24"/>
        </w:rPr>
        <w:t>1444</w:t>
      </w:r>
      <w:r w:rsidR="00F44D5D">
        <w:rPr>
          <w:rFonts w:ascii="Times New Roman" w:hAnsi="Times New Roman" w:cs="Times New Roman"/>
          <w:sz w:val="24"/>
          <w:szCs w:val="24"/>
        </w:rPr>
        <w:t>) – za zeznanie nieprawdy lub zatajenie prawdy,</w:t>
      </w:r>
    </w:p>
    <w:p w14:paraId="087B614E" w14:textId="00509042" w:rsidR="00F44D5D" w:rsidRDefault="00F44D5D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BAD9D1" w14:textId="65928258" w:rsidR="00F44D5D" w:rsidRDefault="00F44D5D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409F68AC" w14:textId="3E7F6E3E" w:rsidR="00F44D5D" w:rsidRDefault="00F44D5D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B51F9C" w14:textId="24357FA7" w:rsidR="00F44D5D" w:rsidRDefault="003E2422" w:rsidP="00F44D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44D5D">
        <w:rPr>
          <w:rFonts w:ascii="Times New Roman" w:hAnsi="Times New Roman" w:cs="Times New Roman"/>
          <w:sz w:val="24"/>
          <w:szCs w:val="24"/>
        </w:rPr>
        <w:t>ie pozostaję w zatrudnieniu lub innej pracy zarobkowej,</w:t>
      </w:r>
    </w:p>
    <w:p w14:paraId="5DF7BFA2" w14:textId="43D27050" w:rsidR="00F44D5D" w:rsidRDefault="003E2422" w:rsidP="00F44D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44D5D">
        <w:rPr>
          <w:rFonts w:ascii="Times New Roman" w:hAnsi="Times New Roman" w:cs="Times New Roman"/>
          <w:sz w:val="24"/>
          <w:szCs w:val="24"/>
        </w:rPr>
        <w:t>ie posiadam prawa do emerytury, renty, renty socjalnej, zasiłku stałego, zasiłku przede</w:t>
      </w:r>
      <w:r>
        <w:rPr>
          <w:rFonts w:ascii="Times New Roman" w:hAnsi="Times New Roman" w:cs="Times New Roman"/>
          <w:sz w:val="24"/>
          <w:szCs w:val="24"/>
        </w:rPr>
        <w:t>merytalnego, świadczenia przedemerytalnego oraz nauczycielskiego świadczenia kompensacyjnego,</w:t>
      </w:r>
    </w:p>
    <w:p w14:paraId="7160ACCE" w14:textId="5183C731" w:rsidR="003E2422" w:rsidRDefault="003E2422" w:rsidP="00F44D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wymagająca opieki:</w:t>
      </w:r>
    </w:p>
    <w:p w14:paraId="477D71ED" w14:textId="7B2B9270" w:rsidR="003E2422" w:rsidRDefault="003E2422" w:rsidP="003E24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pozostaje w związku małżeńskim,</w:t>
      </w:r>
    </w:p>
    <w:p w14:paraId="519DC9AC" w14:textId="377220ED" w:rsidR="003E2422" w:rsidRDefault="003E2422" w:rsidP="003E24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została umieszczona w rodzinie zastępczej, z wyjątkiem rodziny zastępczej spokrewnionej z dzieckiem, na której ciąży obowiązek alimentacyjny, albo w</w:t>
      </w:r>
      <w:r w:rsidR="00044C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związku z koniecznością kształcenia, rehabilitacji lub rewalidacji w placówce zapewniającej całodobową opiekę, w tym specjalnym ośrodku szkolno-wychowawczym i korzysta w niej z całodobowej opieki przez więcej niż 5 dni w</w:t>
      </w:r>
      <w:r w:rsidR="00044C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tygodniu, z wyjątkiem zakładów opieki zdrowotnej,</w:t>
      </w:r>
    </w:p>
    <w:p w14:paraId="678C6C77" w14:textId="51EB7D91" w:rsidR="003E2422" w:rsidRDefault="003E2422" w:rsidP="003E242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mężatką/ żonatym/ panną/ kawalerem/ osobą pozostającą w separacji/ osobą rozwiedzioną</w:t>
      </w:r>
      <w:r w:rsidR="00501857">
        <w:rPr>
          <w:rFonts w:ascii="Times New Roman" w:hAnsi="Times New Roman" w:cs="Times New Roman"/>
          <w:sz w:val="24"/>
          <w:szCs w:val="24"/>
        </w:rPr>
        <w:t>/ wdową/ wdowcem*.</w:t>
      </w:r>
    </w:p>
    <w:p w14:paraId="523D0BE6" w14:textId="0AFE69CC" w:rsidR="00501857" w:rsidRDefault="00501857" w:rsidP="005018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2D7885" w14:textId="3475761C" w:rsidR="00501857" w:rsidRDefault="00501857" w:rsidP="005018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40EA50" w14:textId="4B838C67" w:rsidR="00501857" w:rsidRDefault="00501857" w:rsidP="005018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niniejsze zostało wnoszącemu(ej) odczytane.</w:t>
      </w:r>
    </w:p>
    <w:p w14:paraId="10AE16F3" w14:textId="01B31F5B" w:rsidR="00501857" w:rsidRDefault="00501857" w:rsidP="005018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C68694" w14:textId="0E25AF2B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C8788F0" w14:textId="4B7C5B6E" w:rsidR="00501857" w:rsidRPr="00501857" w:rsidRDefault="00501857" w:rsidP="00501857">
      <w:pPr>
        <w:spacing w:after="0" w:line="360" w:lineRule="auto"/>
        <w:ind w:left="2977" w:hanging="2126"/>
        <w:jc w:val="center"/>
        <w:rPr>
          <w:rFonts w:ascii="Times New Roman" w:hAnsi="Times New Roman" w:cs="Times New Roman"/>
          <w:sz w:val="18"/>
          <w:szCs w:val="18"/>
        </w:rPr>
      </w:pPr>
      <w:r w:rsidRPr="00501857">
        <w:rPr>
          <w:rFonts w:ascii="Times New Roman" w:hAnsi="Times New Roman" w:cs="Times New Roman"/>
          <w:sz w:val="18"/>
          <w:szCs w:val="18"/>
        </w:rPr>
        <w:t>…………...……………………………………</w:t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5BB470D0" w14:textId="6E059541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1857">
        <w:rPr>
          <w:rFonts w:ascii="Times New Roman" w:hAnsi="Times New Roman" w:cs="Times New Roman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>data</w:t>
      </w:r>
    </w:p>
    <w:p w14:paraId="6EE28B1E" w14:textId="03FFE168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A770EA7" w14:textId="1479D52B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EA331E9" w14:textId="25BE7DA1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7E655FE" w14:textId="7A7DB634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E659710" w14:textId="77777777" w:rsidR="00501857" w:rsidRPr="00501857" w:rsidRDefault="00501857" w:rsidP="00501857">
      <w:pPr>
        <w:spacing w:after="0" w:line="360" w:lineRule="auto"/>
        <w:ind w:left="2977" w:hanging="2126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87009440"/>
      <w:r w:rsidRPr="00501857">
        <w:rPr>
          <w:rFonts w:ascii="Times New Roman" w:hAnsi="Times New Roman" w:cs="Times New Roman"/>
          <w:sz w:val="18"/>
          <w:szCs w:val="18"/>
        </w:rPr>
        <w:t>…………...……………………………………</w:t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bookmarkEnd w:id="1"/>
    <w:p w14:paraId="2A611722" w14:textId="7DFC57A9" w:rsidR="00501857" w:rsidRDefault="00501857" w:rsidP="00501857">
      <w:pPr>
        <w:spacing w:after="0" w:line="360" w:lineRule="auto"/>
        <w:ind w:left="851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pracownika</w:t>
      </w:r>
      <w:r w:rsidRPr="00501857">
        <w:rPr>
          <w:rFonts w:ascii="Times New Roman" w:hAnsi="Times New Roman" w:cs="Times New Roman"/>
          <w:sz w:val="18"/>
          <w:szCs w:val="18"/>
        </w:rPr>
        <w:t xml:space="preserve"> </w:t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  <w:t>podpis osoby składającej oświadczenie</w:t>
      </w:r>
    </w:p>
    <w:p w14:paraId="54BBF6FD" w14:textId="77777777" w:rsidR="006F56B4" w:rsidRPr="00501857" w:rsidRDefault="006F56B4" w:rsidP="00501857">
      <w:pPr>
        <w:spacing w:after="0" w:line="360" w:lineRule="auto"/>
        <w:ind w:left="851"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43C3ED4A" w14:textId="063E4CE1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F181108" w14:textId="497A903D" w:rsidR="00501857" w:rsidRDefault="006F56B4" w:rsidP="006F56B4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2" w:name="_Hlk87009659"/>
      <w:r w:rsidRPr="006F56B4">
        <w:rPr>
          <w:rFonts w:ascii="Times New Roman" w:hAnsi="Times New Roman" w:cs="Times New Roman"/>
          <w:sz w:val="16"/>
          <w:szCs w:val="16"/>
        </w:rPr>
        <w:t xml:space="preserve">Art. 233 § 1 </w:t>
      </w:r>
      <w:bookmarkEnd w:id="2"/>
      <w:r w:rsidRPr="006F56B4">
        <w:rPr>
          <w:rFonts w:ascii="Times New Roman" w:hAnsi="Times New Roman" w:cs="Times New Roman"/>
          <w:sz w:val="16"/>
          <w:szCs w:val="16"/>
        </w:rPr>
        <w:t>- Kto, składając zeznanie mające służyć za dowód w postępowaniu sądowym lub w innym postępowaniu prowadzonym na podstawie ustawy, zeznaje nieprawdę lub zataja prawdę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F56B4">
        <w:rPr>
          <w:rFonts w:ascii="Times New Roman" w:hAnsi="Times New Roman" w:cs="Times New Roman"/>
          <w:sz w:val="16"/>
          <w:szCs w:val="16"/>
        </w:rPr>
        <w:t>podlega karze pozbawienia wolności od 6 miesięcy do lat 8.</w:t>
      </w:r>
    </w:p>
    <w:p w14:paraId="3A5FCC67" w14:textId="6574421F" w:rsidR="006F56B4" w:rsidRPr="006F56B4" w:rsidRDefault="006F56B4" w:rsidP="006F56B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F56B4">
        <w:rPr>
          <w:rFonts w:ascii="Times New Roman" w:hAnsi="Times New Roman" w:cs="Times New Roman"/>
          <w:sz w:val="16"/>
          <w:szCs w:val="16"/>
        </w:rPr>
        <w:t xml:space="preserve">Art. 233 § </w:t>
      </w:r>
      <w:r>
        <w:rPr>
          <w:rFonts w:ascii="Times New Roman" w:hAnsi="Times New Roman" w:cs="Times New Roman"/>
          <w:sz w:val="16"/>
          <w:szCs w:val="16"/>
        </w:rPr>
        <w:t xml:space="preserve">2 - </w:t>
      </w:r>
      <w:r w:rsidRPr="006F56B4">
        <w:rPr>
          <w:rFonts w:ascii="Times New Roman" w:hAnsi="Times New Roman" w:cs="Times New Roman"/>
          <w:sz w:val="16"/>
          <w:szCs w:val="16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sectPr w:rsidR="006F56B4" w:rsidRPr="006F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58BD"/>
    <w:multiLevelType w:val="hybridMultilevel"/>
    <w:tmpl w:val="3774C5CE"/>
    <w:lvl w:ilvl="0" w:tplc="15D4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0AE3"/>
    <w:multiLevelType w:val="hybridMultilevel"/>
    <w:tmpl w:val="62FA6702"/>
    <w:lvl w:ilvl="0" w:tplc="61381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DE74F1"/>
    <w:multiLevelType w:val="hybridMultilevel"/>
    <w:tmpl w:val="3050D7BE"/>
    <w:lvl w:ilvl="0" w:tplc="15D4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DF"/>
    <w:rsid w:val="00044C0B"/>
    <w:rsid w:val="00050935"/>
    <w:rsid w:val="002A5BC7"/>
    <w:rsid w:val="002C7338"/>
    <w:rsid w:val="003D77DF"/>
    <w:rsid w:val="003E2422"/>
    <w:rsid w:val="00501857"/>
    <w:rsid w:val="006F56B4"/>
    <w:rsid w:val="00B42807"/>
    <w:rsid w:val="00F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3261"/>
  <w15:chartTrackingRefBased/>
  <w15:docId w15:val="{C5AF34F2-0321-40FE-BEFD-1351D50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Kunkel</dc:creator>
  <cp:keywords/>
  <dc:description/>
  <cp:lastModifiedBy>Aneta Kunkel</cp:lastModifiedBy>
  <cp:revision>4</cp:revision>
  <dcterms:created xsi:type="dcterms:W3CDTF">2021-11-05T11:31:00Z</dcterms:created>
  <dcterms:modified xsi:type="dcterms:W3CDTF">2021-11-05T12:31:00Z</dcterms:modified>
</cp:coreProperties>
</file>