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81" w:rsidRDefault="00692D81" w:rsidP="00692D81">
      <w:pPr>
        <w:ind w:left="6237"/>
        <w:rPr>
          <w:sz w:val="16"/>
          <w:szCs w:val="16"/>
          <w:lang w:val="pl-PL"/>
        </w:rPr>
      </w:pPr>
      <w:bookmarkStart w:id="0" w:name="_GoBack"/>
      <w:bookmarkEnd w:id="0"/>
    </w:p>
    <w:p w:rsidR="00692D81" w:rsidRDefault="00692D81" w:rsidP="00692D81">
      <w:pPr>
        <w:ind w:left="6237"/>
        <w:rPr>
          <w:sz w:val="16"/>
          <w:szCs w:val="16"/>
          <w:lang w:val="pl-PL"/>
        </w:rPr>
      </w:pPr>
    </w:p>
    <w:p w:rsidR="00692D81" w:rsidRDefault="00692D81" w:rsidP="00692D81">
      <w:pPr>
        <w:ind w:left="6237"/>
        <w:rPr>
          <w:sz w:val="16"/>
          <w:szCs w:val="16"/>
          <w:lang w:val="pl-PL"/>
        </w:rPr>
      </w:pPr>
    </w:p>
    <w:p w:rsidR="00692D81" w:rsidRPr="00692D81" w:rsidRDefault="00692D81" w:rsidP="00692D81">
      <w:pPr>
        <w:ind w:left="6237"/>
        <w:rPr>
          <w:caps/>
          <w:sz w:val="16"/>
          <w:szCs w:val="16"/>
          <w:lang w:val="pl-PL"/>
        </w:rPr>
      </w:pPr>
    </w:p>
    <w:p w:rsidR="009E09E1" w:rsidRDefault="009E09E1" w:rsidP="007416FE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 xml:space="preserve">Uchwała Nr </w:t>
      </w:r>
      <w:r w:rsidR="00017B96">
        <w:rPr>
          <w:b/>
          <w:caps/>
          <w:sz w:val="28"/>
          <w:szCs w:val="28"/>
          <w:lang w:val="pl-PL"/>
        </w:rPr>
        <w:t>XLI/473/2018</w:t>
      </w:r>
    </w:p>
    <w:p w:rsidR="009E09E1" w:rsidRPr="00503CDE" w:rsidRDefault="009E09E1" w:rsidP="00AF51D8">
      <w:pPr>
        <w:jc w:val="center"/>
        <w:rPr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783488" w:rsidRDefault="009E09E1" w:rsidP="00AF51D8">
      <w:pPr>
        <w:jc w:val="center"/>
        <w:rPr>
          <w:sz w:val="28"/>
          <w:szCs w:val="28"/>
          <w:lang w:val="pl-PL"/>
        </w:rPr>
      </w:pPr>
      <w:r w:rsidRPr="00783488">
        <w:rPr>
          <w:sz w:val="28"/>
          <w:szCs w:val="28"/>
          <w:lang w:val="pl-PL"/>
        </w:rPr>
        <w:t xml:space="preserve">z dnia </w:t>
      </w:r>
      <w:r w:rsidR="00017B96">
        <w:rPr>
          <w:sz w:val="28"/>
          <w:szCs w:val="28"/>
          <w:lang w:val="pl-PL"/>
        </w:rPr>
        <w:t xml:space="preserve">4 czerwca 2018 r. </w:t>
      </w:r>
    </w:p>
    <w:p w:rsidR="009E09E1" w:rsidRPr="00503CDE" w:rsidRDefault="009E09E1" w:rsidP="00AF51D8">
      <w:pPr>
        <w:jc w:val="center"/>
        <w:rPr>
          <w:caps/>
          <w:sz w:val="28"/>
          <w:szCs w:val="28"/>
          <w:lang w:val="pl-PL"/>
        </w:rPr>
      </w:pPr>
    </w:p>
    <w:p w:rsidR="00D861E1" w:rsidRDefault="00D861E1" w:rsidP="00D861E1">
      <w:pPr>
        <w:keepNext/>
        <w:spacing w:after="12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zmieniająca uchwałę </w:t>
      </w:r>
      <w:r w:rsidR="009E09E1">
        <w:rPr>
          <w:b/>
          <w:sz w:val="28"/>
          <w:szCs w:val="28"/>
          <w:lang w:val="pl-PL"/>
        </w:rPr>
        <w:t xml:space="preserve">w sprawie </w:t>
      </w:r>
      <w:r w:rsidR="009E09E1" w:rsidRPr="00503CDE">
        <w:rPr>
          <w:b/>
          <w:sz w:val="28"/>
          <w:szCs w:val="28"/>
          <w:lang w:val="pl-PL"/>
        </w:rPr>
        <w:t>W</w:t>
      </w:r>
      <w:r>
        <w:rPr>
          <w:b/>
          <w:sz w:val="28"/>
          <w:szCs w:val="28"/>
          <w:lang w:val="pl-PL"/>
        </w:rPr>
        <w:t>ieloletniej Prognozy Finansowej</w:t>
      </w:r>
    </w:p>
    <w:p w:rsidR="009E09E1" w:rsidRDefault="00D861E1" w:rsidP="00D861E1">
      <w:pPr>
        <w:keepNext/>
        <w:spacing w:after="12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Miasta Inowrocławia </w:t>
      </w:r>
      <w:r w:rsidR="009E09E1" w:rsidRPr="00503CDE">
        <w:rPr>
          <w:b/>
          <w:sz w:val="28"/>
          <w:szCs w:val="28"/>
          <w:lang w:val="pl-PL"/>
        </w:rPr>
        <w:t>na lata 201</w:t>
      </w:r>
      <w:r w:rsidR="00770574">
        <w:rPr>
          <w:b/>
          <w:sz w:val="28"/>
          <w:szCs w:val="28"/>
          <w:lang w:val="pl-PL"/>
        </w:rPr>
        <w:t>8</w:t>
      </w:r>
      <w:r w:rsidR="009E09E1" w:rsidRPr="00503CDE">
        <w:rPr>
          <w:b/>
          <w:sz w:val="28"/>
          <w:szCs w:val="28"/>
          <w:lang w:val="pl-PL"/>
        </w:rPr>
        <w:t>-20</w:t>
      </w:r>
      <w:r w:rsidR="00770574">
        <w:rPr>
          <w:b/>
          <w:sz w:val="28"/>
          <w:szCs w:val="28"/>
          <w:lang w:val="pl-PL"/>
        </w:rPr>
        <w:t>31</w:t>
      </w:r>
    </w:p>
    <w:p w:rsidR="00D861E1" w:rsidRPr="00D861E1" w:rsidRDefault="00D861E1" w:rsidP="00D861E1">
      <w:pPr>
        <w:keepNext/>
        <w:spacing w:after="120"/>
        <w:jc w:val="center"/>
        <w:rPr>
          <w:b/>
          <w:sz w:val="28"/>
          <w:szCs w:val="28"/>
          <w:lang w:val="pl-PL"/>
        </w:rPr>
      </w:pPr>
    </w:p>
    <w:p w:rsidR="009E09E1" w:rsidRDefault="00D04419" w:rsidP="002528A2">
      <w:pPr>
        <w:rPr>
          <w:lang w:val="pl-PL"/>
        </w:rPr>
      </w:pPr>
      <w:r>
        <w:rPr>
          <w:lang w:val="pl-PL"/>
        </w:rPr>
        <w:t>Na podstawie</w:t>
      </w:r>
      <w:r w:rsidR="009E09E1" w:rsidRPr="00503CDE">
        <w:rPr>
          <w:lang w:val="pl-PL"/>
        </w:rPr>
        <w:t xml:space="preserve"> </w:t>
      </w:r>
      <w:r w:rsidR="009E09E1">
        <w:rPr>
          <w:lang w:val="pl-PL"/>
        </w:rPr>
        <w:t xml:space="preserve">art. 228 i art. </w:t>
      </w:r>
      <w:r w:rsidR="009E09E1" w:rsidRPr="00503CDE">
        <w:rPr>
          <w:lang w:val="pl-PL"/>
        </w:rPr>
        <w:t xml:space="preserve">230 </w:t>
      </w:r>
      <w:r w:rsidR="005F17CD">
        <w:rPr>
          <w:lang w:val="pl-PL"/>
        </w:rPr>
        <w:t xml:space="preserve">ust. 1-2 i </w:t>
      </w:r>
      <w:r w:rsidR="009E09E1" w:rsidRPr="00503CDE">
        <w:rPr>
          <w:lang w:val="pl-PL"/>
        </w:rPr>
        <w:t xml:space="preserve">ust. 6 ustawy z dnia 27 sierpnia 2009 r. o finansach publicznych </w:t>
      </w:r>
      <w:r w:rsidR="009E09E1">
        <w:rPr>
          <w:lang w:val="pl-PL"/>
        </w:rPr>
        <w:t xml:space="preserve"> </w:t>
      </w:r>
      <w:r w:rsidR="009E09E1" w:rsidRPr="00F242F2">
        <w:rPr>
          <w:lang w:val="pl-PL"/>
        </w:rPr>
        <w:t xml:space="preserve">(Dz. </w:t>
      </w:r>
      <w:r w:rsidR="001A70A4">
        <w:rPr>
          <w:lang w:val="pl-PL"/>
        </w:rPr>
        <w:t>U. z</w:t>
      </w:r>
      <w:r w:rsidR="005F17CD">
        <w:rPr>
          <w:lang w:val="pl-PL"/>
        </w:rPr>
        <w:t xml:space="preserve"> 2017</w:t>
      </w:r>
      <w:r w:rsidR="001A70A4">
        <w:rPr>
          <w:lang w:val="pl-PL"/>
        </w:rPr>
        <w:t xml:space="preserve"> r. poz.</w:t>
      </w:r>
      <w:r w:rsidR="005F17CD">
        <w:rPr>
          <w:lang w:val="pl-PL"/>
        </w:rPr>
        <w:t xml:space="preserve"> 2077</w:t>
      </w:r>
      <w:r w:rsidR="003E3719">
        <w:rPr>
          <w:lang w:val="pl-PL"/>
        </w:rPr>
        <w:t xml:space="preserve"> oraz z 2018 r. poz. 62</w:t>
      </w:r>
      <w:r w:rsidR="00D65E90">
        <w:rPr>
          <w:lang w:val="pl-PL"/>
        </w:rPr>
        <w:t xml:space="preserve"> i 1000</w:t>
      </w:r>
      <w:r w:rsidR="000A7ADF">
        <w:rPr>
          <w:lang w:val="pl-PL"/>
        </w:rPr>
        <w:t>)</w:t>
      </w:r>
      <w:r w:rsidR="000657D5">
        <w:rPr>
          <w:lang w:val="pl-PL"/>
        </w:rPr>
        <w:t xml:space="preserve"> </w:t>
      </w:r>
      <w:r w:rsidR="009E09E1" w:rsidRPr="00503CDE">
        <w:rPr>
          <w:lang w:val="pl-PL"/>
        </w:rPr>
        <w:t>uchwala się, co następuje: </w:t>
      </w:r>
    </w:p>
    <w:p w:rsidR="009E09E1" w:rsidRDefault="009E09E1" w:rsidP="00AF51D8">
      <w:pPr>
        <w:keepLines/>
        <w:spacing w:before="240" w:after="120"/>
        <w:ind w:firstLine="850"/>
        <w:rPr>
          <w:lang w:val="pl-PL"/>
        </w:rPr>
      </w:pPr>
      <w:r w:rsidRPr="00503CDE">
        <w:rPr>
          <w:b/>
          <w:lang w:val="pl-PL"/>
        </w:rPr>
        <w:t>§ 1. </w:t>
      </w:r>
      <w:r w:rsidR="00D861E1" w:rsidRPr="00D861E1">
        <w:rPr>
          <w:lang w:val="pl-PL"/>
        </w:rPr>
        <w:t xml:space="preserve">W uchwale nr XXXVI/422/2017 z dnia 18 grudnia 2017 r. w sprawie Wieloletniej Prognozy Finansowej Miasta Inowrocławia na lata 2018-2031 </w:t>
      </w:r>
      <w:r w:rsidR="00C64403">
        <w:rPr>
          <w:lang w:val="pl-PL"/>
        </w:rPr>
        <w:t>zmienionej uchwałami</w:t>
      </w:r>
      <w:r w:rsidR="00C56935">
        <w:rPr>
          <w:lang w:val="pl-PL"/>
        </w:rPr>
        <w:t xml:space="preserve"> Rady Miejskiej Inowrocławia</w:t>
      </w:r>
      <w:r w:rsidR="00C64403">
        <w:rPr>
          <w:lang w:val="pl-PL"/>
        </w:rPr>
        <w:t>:</w:t>
      </w:r>
      <w:r w:rsidR="00C56935">
        <w:rPr>
          <w:lang w:val="pl-PL"/>
        </w:rPr>
        <w:t xml:space="preserve"> nr XXXVIII/4</w:t>
      </w:r>
      <w:r w:rsidR="00AB769B">
        <w:rPr>
          <w:lang w:val="pl-PL"/>
        </w:rPr>
        <w:t xml:space="preserve">49/2018 z dnia 19 marca 2018 r., </w:t>
      </w:r>
      <w:r w:rsidR="00C64403">
        <w:rPr>
          <w:lang w:val="pl-PL"/>
        </w:rPr>
        <w:t xml:space="preserve">nr XXXIX/462/2018 z dnia </w:t>
      </w:r>
      <w:r w:rsidR="00AB769B">
        <w:rPr>
          <w:lang w:val="pl-PL"/>
        </w:rPr>
        <w:t xml:space="preserve">9 kwietnia 2018 r. i nr XL/470/2018 z dnia 25 kwietnia 2018 r. </w:t>
      </w:r>
      <w:r w:rsidR="00D861E1" w:rsidRPr="00D861E1">
        <w:rPr>
          <w:lang w:val="pl-PL"/>
        </w:rPr>
        <w:t>wprowadza się następujące zmiany</w:t>
      </w:r>
      <w:r w:rsidRPr="00D861E1">
        <w:rPr>
          <w:lang w:val="pl-PL"/>
        </w:rPr>
        <w:t>:</w:t>
      </w:r>
    </w:p>
    <w:p w:rsidR="00D861E1" w:rsidRDefault="00D861E1" w:rsidP="00D861E1">
      <w:pPr>
        <w:keepLines/>
        <w:numPr>
          <w:ilvl w:val="0"/>
          <w:numId w:val="23"/>
        </w:numPr>
        <w:spacing w:before="240" w:after="120"/>
        <w:rPr>
          <w:lang w:val="pl-PL"/>
        </w:rPr>
      </w:pPr>
      <w:r>
        <w:rPr>
          <w:lang w:val="pl-PL"/>
        </w:rPr>
        <w:t xml:space="preserve">załącznik nr 1 – Wieloletnia Prognoza Finansowa na lata 2018-2031, o którym mowa w </w:t>
      </w:r>
      <w:r w:rsidRPr="00D861E1">
        <w:rPr>
          <w:lang w:val="pl-PL"/>
        </w:rPr>
        <w:t>§</w:t>
      </w:r>
      <w:r>
        <w:rPr>
          <w:lang w:val="pl-PL"/>
        </w:rPr>
        <w:t xml:space="preserve"> 1 uchwały, otrzymuje brzmienie określone w załączniku nr 1 </w:t>
      </w:r>
      <w:r w:rsidR="003E3719">
        <w:rPr>
          <w:lang w:val="pl-PL"/>
        </w:rPr>
        <w:t xml:space="preserve">            </w:t>
      </w:r>
      <w:r>
        <w:rPr>
          <w:lang w:val="pl-PL"/>
        </w:rPr>
        <w:t>do niniejszej uchwały;</w:t>
      </w:r>
    </w:p>
    <w:p w:rsidR="00D861E1" w:rsidRDefault="00D861E1" w:rsidP="00D861E1">
      <w:pPr>
        <w:keepLines/>
        <w:numPr>
          <w:ilvl w:val="0"/>
          <w:numId w:val="23"/>
        </w:numPr>
        <w:spacing w:before="240" w:after="120"/>
        <w:rPr>
          <w:lang w:val="pl-PL"/>
        </w:rPr>
      </w:pPr>
      <w:r>
        <w:rPr>
          <w:lang w:val="pl-PL"/>
        </w:rPr>
        <w:t xml:space="preserve">załącznik nr 2 – Wykaz przedsięwzięć przewidzianych do realizacji w latach 2018-2021, </w:t>
      </w:r>
      <w:r w:rsidR="009367B8">
        <w:rPr>
          <w:lang w:val="pl-PL"/>
        </w:rPr>
        <w:t>zgodnie z  załącznikiem</w:t>
      </w:r>
      <w:r w:rsidR="007651ED">
        <w:rPr>
          <w:lang w:val="pl-PL"/>
        </w:rPr>
        <w:t xml:space="preserve"> </w:t>
      </w:r>
      <w:r>
        <w:rPr>
          <w:lang w:val="pl-PL"/>
        </w:rPr>
        <w:t>nr 2 do niniejszej uchwały.</w:t>
      </w:r>
    </w:p>
    <w:p w:rsidR="009E09E1" w:rsidRDefault="009E09E1" w:rsidP="00AF51D8">
      <w:pPr>
        <w:keepLines/>
        <w:ind w:firstLine="851"/>
        <w:rPr>
          <w:lang w:val="pl-PL"/>
        </w:rPr>
      </w:pPr>
    </w:p>
    <w:p w:rsidR="009E09E1" w:rsidRDefault="009E09E1" w:rsidP="00AF51D8">
      <w:pPr>
        <w:keepLines/>
        <w:ind w:firstLine="851"/>
        <w:rPr>
          <w:lang w:val="pl-PL"/>
        </w:rPr>
      </w:pPr>
      <w:r w:rsidRPr="00503CDE">
        <w:rPr>
          <w:b/>
          <w:lang w:val="pl-PL"/>
        </w:rPr>
        <w:t>§</w:t>
      </w:r>
      <w:r>
        <w:rPr>
          <w:b/>
          <w:lang w:val="pl-PL"/>
        </w:rPr>
        <w:t xml:space="preserve"> </w:t>
      </w:r>
      <w:r w:rsidR="00D861E1">
        <w:rPr>
          <w:b/>
          <w:lang w:val="pl-PL"/>
        </w:rPr>
        <w:t>2</w:t>
      </w:r>
      <w:r>
        <w:rPr>
          <w:b/>
          <w:lang w:val="pl-PL"/>
        </w:rPr>
        <w:t xml:space="preserve">. </w:t>
      </w:r>
      <w:r>
        <w:rPr>
          <w:lang w:val="pl-PL"/>
        </w:rPr>
        <w:t>Wykonanie uchwały powierza się Prezydentowi Miasta Inowrocławia.</w:t>
      </w:r>
    </w:p>
    <w:p w:rsidR="009E09E1" w:rsidRPr="00F242F2" w:rsidRDefault="009E09E1" w:rsidP="00AF51D8">
      <w:pPr>
        <w:keepLines/>
        <w:ind w:firstLine="851"/>
        <w:rPr>
          <w:lang w:val="pl-PL"/>
        </w:rPr>
      </w:pPr>
    </w:p>
    <w:p w:rsidR="009E09E1" w:rsidRDefault="009E09E1" w:rsidP="00AF51D8">
      <w:pPr>
        <w:keepLines/>
        <w:ind w:firstLine="851"/>
        <w:rPr>
          <w:lang w:val="pl-PL"/>
        </w:rPr>
      </w:pPr>
      <w:r w:rsidRPr="00F242F2">
        <w:rPr>
          <w:b/>
          <w:lang w:val="pl-PL"/>
        </w:rPr>
        <w:t xml:space="preserve">§ </w:t>
      </w:r>
      <w:r w:rsidR="00D861E1">
        <w:rPr>
          <w:b/>
          <w:lang w:val="pl-PL"/>
        </w:rPr>
        <w:t>3</w:t>
      </w:r>
      <w:r w:rsidRPr="00F242F2">
        <w:rPr>
          <w:b/>
          <w:lang w:val="pl-PL"/>
        </w:rPr>
        <w:t>.</w:t>
      </w:r>
      <w:r>
        <w:rPr>
          <w:lang w:val="pl-PL"/>
        </w:rPr>
        <w:t xml:space="preserve"> </w:t>
      </w:r>
      <w:r w:rsidR="00D861E1">
        <w:rPr>
          <w:lang w:val="pl-PL"/>
        </w:rPr>
        <w:t>Uchwała wchodzi w życie z dniem podjęcia</w:t>
      </w:r>
      <w:r w:rsidR="00FD5407">
        <w:rPr>
          <w:lang w:val="pl-PL"/>
        </w:rPr>
        <w:t>.</w:t>
      </w:r>
    </w:p>
    <w:p w:rsidR="009E09E1" w:rsidRDefault="009E09E1" w:rsidP="003E3719">
      <w:pPr>
        <w:keepLines/>
        <w:spacing w:before="240" w:after="120"/>
        <w:rPr>
          <w:lang w:val="pl-PL"/>
        </w:rPr>
      </w:pPr>
    </w:p>
    <w:p w:rsidR="009E09E1" w:rsidRDefault="009E09E1" w:rsidP="00AF51D8">
      <w:pPr>
        <w:keepLines/>
        <w:rPr>
          <w:lang w:val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93"/>
        <w:gridCol w:w="5495"/>
      </w:tblGrid>
      <w:tr w:rsidR="009E09E1" w:rsidRPr="002958FD" w:rsidTr="005B1701">
        <w:tc>
          <w:tcPr>
            <w:tcW w:w="2042" w:type="pct"/>
          </w:tcPr>
          <w:p w:rsidR="009E09E1" w:rsidRPr="00210A28" w:rsidRDefault="009E09E1" w:rsidP="00D1226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958" w:type="pct"/>
          </w:tcPr>
          <w:p w:rsidR="009E09E1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210A28" w:rsidRDefault="00A36EBF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E09E1" w:rsidRPr="00F242F2" w:rsidRDefault="009E09E1">
      <w:pPr>
        <w:rPr>
          <w:lang w:val="pl-PL"/>
        </w:rPr>
        <w:sectPr w:rsidR="009E09E1" w:rsidRPr="00F242F2" w:rsidSect="00CC378B">
          <w:headerReference w:type="even" r:id="rId9"/>
          <w:head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2958FD" w:rsidTr="00F51A50">
        <w:tc>
          <w:tcPr>
            <w:tcW w:w="7071" w:type="dxa"/>
          </w:tcPr>
          <w:p w:rsidR="009E09E1" w:rsidRPr="00F242F2" w:rsidRDefault="009E09E1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1</w:t>
            </w:r>
          </w:p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 xml:space="preserve">DO UCHWAŁY NR </w:t>
            </w:r>
            <w:r w:rsidR="00017B96">
              <w:rPr>
                <w:b/>
                <w:sz w:val="20"/>
                <w:szCs w:val="20"/>
                <w:lang w:val="pl-PL"/>
              </w:rPr>
              <w:t>XLI/473/2018</w:t>
            </w:r>
          </w:p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9E09E1" w:rsidP="00017B96">
            <w:pPr>
              <w:rPr>
                <w:sz w:val="20"/>
                <w:szCs w:val="20"/>
                <w:lang w:val="pl-PL"/>
              </w:rPr>
            </w:pPr>
            <w:r w:rsidRPr="00F242F2">
              <w:rPr>
                <w:sz w:val="20"/>
                <w:szCs w:val="20"/>
                <w:lang w:val="pl-PL"/>
              </w:rPr>
              <w:t xml:space="preserve">z dnia </w:t>
            </w:r>
            <w:r w:rsidR="00017B96">
              <w:rPr>
                <w:sz w:val="20"/>
                <w:szCs w:val="20"/>
                <w:lang w:val="pl-PL"/>
              </w:rPr>
              <w:t xml:space="preserve">4 czerwca 2018 r. </w:t>
            </w:r>
          </w:p>
        </w:tc>
      </w:tr>
    </w:tbl>
    <w:p w:rsidR="00BB4EBA" w:rsidRPr="00BB4EBA" w:rsidRDefault="00BB4EBA" w:rsidP="00BB4EBA">
      <w:pPr>
        <w:ind w:left="10206"/>
        <w:rPr>
          <w:sz w:val="20"/>
          <w:szCs w:val="20"/>
          <w:lang w:val="pl-PL"/>
        </w:rPr>
      </w:pPr>
      <w:r w:rsidRPr="00BB4EBA">
        <w:rPr>
          <w:sz w:val="20"/>
          <w:szCs w:val="20"/>
          <w:lang w:val="pl-PL"/>
        </w:rPr>
        <w:t>stanowiący korektę załącznika nr 1</w:t>
      </w:r>
    </w:p>
    <w:p w:rsidR="00BB4EBA" w:rsidRPr="00BB4EBA" w:rsidRDefault="00BB4EBA" w:rsidP="00BB4EBA">
      <w:pPr>
        <w:ind w:left="10206"/>
        <w:rPr>
          <w:sz w:val="20"/>
          <w:szCs w:val="20"/>
          <w:lang w:val="pl-PL"/>
        </w:rPr>
      </w:pPr>
      <w:r w:rsidRPr="00BB4EBA">
        <w:rPr>
          <w:sz w:val="20"/>
          <w:szCs w:val="20"/>
          <w:lang w:val="pl-PL"/>
        </w:rPr>
        <w:t>do uchwały nr XXXVI/422/2017</w:t>
      </w:r>
    </w:p>
    <w:p w:rsidR="00BB4EBA" w:rsidRPr="00BB4EBA" w:rsidRDefault="00BB4EBA" w:rsidP="00BB4EBA">
      <w:pPr>
        <w:ind w:left="10206"/>
        <w:rPr>
          <w:sz w:val="20"/>
          <w:szCs w:val="20"/>
          <w:lang w:val="pl-PL"/>
        </w:rPr>
      </w:pPr>
      <w:r w:rsidRPr="00BB4EBA">
        <w:rPr>
          <w:sz w:val="20"/>
          <w:szCs w:val="20"/>
          <w:lang w:val="pl-PL"/>
        </w:rPr>
        <w:t>Rady Miejskiej Inowrocławia</w:t>
      </w:r>
    </w:p>
    <w:p w:rsidR="00BB4EBA" w:rsidRPr="00BB4EBA" w:rsidRDefault="00BB4EBA" w:rsidP="00BB4EBA">
      <w:pPr>
        <w:ind w:left="10206"/>
        <w:rPr>
          <w:sz w:val="20"/>
          <w:szCs w:val="20"/>
          <w:lang w:val="pl-PL"/>
        </w:rPr>
      </w:pPr>
      <w:r w:rsidRPr="00BB4EBA">
        <w:rPr>
          <w:sz w:val="20"/>
          <w:szCs w:val="20"/>
          <w:lang w:val="pl-PL"/>
        </w:rPr>
        <w:t>z dnia 18 grudnia 2017 r.</w:t>
      </w:r>
    </w:p>
    <w:p w:rsidR="00BB4EBA" w:rsidRPr="00F242F2" w:rsidRDefault="00BB4EBA">
      <w:pPr>
        <w:rPr>
          <w:lang w:val="pl-PL"/>
        </w:rPr>
      </w:pPr>
    </w:p>
    <w:p w:rsidR="009E09E1" w:rsidRPr="00CC378B" w:rsidRDefault="009E09E1" w:rsidP="00654B4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WIELOLETNIA PROGNOZA FINANSOWA</w:t>
      </w:r>
    </w:p>
    <w:p w:rsidR="009E09E1" w:rsidRDefault="009E09E1" w:rsidP="00654B4F">
      <w:pPr>
        <w:ind w:left="360"/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NA LATA 201</w:t>
      </w:r>
      <w:r w:rsidR="00D727AD">
        <w:rPr>
          <w:b/>
          <w:sz w:val="28"/>
          <w:szCs w:val="28"/>
        </w:rPr>
        <w:t>8-2031</w:t>
      </w:r>
    </w:p>
    <w:p w:rsidR="004A512E" w:rsidRPr="004A512E" w:rsidRDefault="004A512E" w:rsidP="004A512E">
      <w:pPr>
        <w:ind w:left="360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>Jednostka miary: zł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2"/>
        <w:gridCol w:w="1291"/>
        <w:gridCol w:w="1291"/>
        <w:gridCol w:w="1027"/>
        <w:gridCol w:w="1044"/>
        <w:gridCol w:w="1291"/>
        <w:gridCol w:w="1047"/>
        <w:gridCol w:w="1047"/>
        <w:gridCol w:w="1103"/>
        <w:gridCol w:w="1291"/>
        <w:gridCol w:w="1291"/>
        <w:gridCol w:w="1097"/>
      </w:tblGrid>
      <w:tr w:rsidR="00FC4C1D" w:rsidRPr="006B1D40" w:rsidTr="00FC4C1D">
        <w:trPr>
          <w:trHeight w:hRule="exact" w:val="280"/>
        </w:trPr>
        <w:tc>
          <w:tcPr>
            <w:tcW w:w="4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6B1D40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191.05pt">
                  <v:imagedata r:id="rId11" o:title=""/>
                </v:shape>
              </w:pict>
            </w:r>
          </w:p>
        </w:tc>
        <w:tc>
          <w:tcPr>
            <w:tcW w:w="41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z tego:</w:t>
            </w:r>
          </w:p>
        </w:tc>
      </w:tr>
      <w:tr w:rsidR="00FC4C1D" w:rsidRPr="006B1D40" w:rsidTr="00FC4C1D">
        <w:trPr>
          <w:trHeight w:hRule="exact" w:val="280"/>
        </w:trPr>
        <w:tc>
          <w:tcPr>
            <w:tcW w:w="4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6B1D40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26" type="#_x0000_t75" style="width:62.4pt;height:177.1pt">
                  <v:imagedata r:id="rId12" o:title=""/>
                </v:shape>
              </w:pict>
            </w:r>
          </w:p>
        </w:tc>
        <w:tc>
          <w:tcPr>
            <w:tcW w:w="233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6B1D40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27" type="#_x0000_t75" style="width:62.4pt;height:177.1pt">
                  <v:imagedata r:id="rId13" o:title=""/>
                </v:shape>
              </w:pict>
            </w:r>
          </w:p>
        </w:tc>
        <w:tc>
          <w:tcPr>
            <w:tcW w:w="8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w tym:</w:t>
            </w:r>
          </w:p>
        </w:tc>
      </w:tr>
      <w:tr w:rsidR="00FC4C1D" w:rsidRPr="006B1D40" w:rsidTr="00FC4C1D">
        <w:trPr>
          <w:trHeight w:hRule="exact" w:val="280"/>
        </w:trPr>
        <w:tc>
          <w:tcPr>
            <w:tcW w:w="4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4A512E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</w:t>
            </w:r>
            <w:r w:rsidR="00FC4C1D" w:rsidRPr="006B1D40">
              <w:rPr>
                <w:color w:val="000000"/>
                <w:sz w:val="14"/>
                <w:szCs w:val="14"/>
              </w:rPr>
              <w:t>ochody z tytułu udziału we wpływach z podatku dochodowego od osób fizycznych</w:t>
            </w:r>
          </w:p>
        </w:tc>
        <w:tc>
          <w:tcPr>
            <w:tcW w:w="3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4A512E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</w:t>
            </w:r>
            <w:r w:rsidR="00FC4C1D" w:rsidRPr="006B1D40">
              <w:rPr>
                <w:color w:val="000000"/>
                <w:sz w:val="14"/>
                <w:szCs w:val="14"/>
              </w:rPr>
              <w:t>ochody z tytułu udziału we wpływach z podatku dochodowego od osób prawnych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6B1D40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28" type="#_x0000_t75" style="width:62.4pt;height:161.75pt">
                  <v:imagedata r:id="rId14" o:title=""/>
                </v:shape>
              </w:pic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3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z subwencji ogólnej</w:t>
            </w:r>
          </w:p>
        </w:tc>
        <w:tc>
          <w:tcPr>
            <w:tcW w:w="3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z tytułu dotacji i środków przeznaczonych na cele bieżące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6B1D40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29" type="#_x0000_t75" style="width:62.4pt;height:161.75pt">
                  <v:imagedata r:id="rId15" o:title=""/>
                </v:shape>
              </w:pict>
            </w:r>
          </w:p>
        </w:tc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FC4C1D" w:rsidRPr="006B1D40" w:rsidTr="00093E1C">
        <w:trPr>
          <w:trHeight w:hRule="exact" w:val="1755"/>
        </w:trPr>
        <w:tc>
          <w:tcPr>
            <w:tcW w:w="4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3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FC4C1D" w:rsidRPr="006B1D40" w:rsidTr="00FC4C1D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4A512E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Numer kolumny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1.1.3.1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6B1D40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1.2.2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268 137 640,57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236 979 635,17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53 250 478,00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1 715 370,35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62 199 608,36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38 066 167,07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49 814 597,00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42 322 182,27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31 158 005,40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8 641 718,12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22 185 822,88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280 981 091,45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269 686 169,25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56 508 589,00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1 854 641,87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61 240 323,34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37 641 843,09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53 080 851,00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74 479 352,98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11 294 922,20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2 112 380,05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8 946 126,37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Plan 3 kw. 2017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281 653 079,05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276 212 640,51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42 658 998,00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1 856 491,53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50 311 617,32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30 344 787,08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46 163 922,00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62 401 129,00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5 440 438,54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3 900 398,00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649 076,31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304 254 973,41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292 518 394,42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60 860 942,00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2 393 630,55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66 302 453,81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39 654 679,74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55 704 024,00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83 747 457,73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11 736 578,99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10 173 207,48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649 076,30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339 331 270,88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300 809 018,43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63 373 356,00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2 650 000,00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66 750 261,34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40 204 399,00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59 154 526,00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74 345 651,02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38 522 252,45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3 208 000,00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31 133 205,00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339 318 384,00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304 219 722,00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67 000 000,00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2 700 000,00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67 221 550,00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40 700 000,00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63 000 000,00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73 962 913,00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35 098 662,00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33 091 662,00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310 717 575,00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299 032 305,00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68 500 000,00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2 750 000,00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67 685 050,00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41 000 000,00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64 000 000,00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73 968 143,00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11 685 270,00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10 178 270,00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303 857 975,00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301 350 975,00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69 000 000,00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2 800 000,00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68 048 550,00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41 200 000,00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65 500 000,00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73 970 313,00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2 507 000,00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306 423 475,00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305 116 475,00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70 000 000,00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2 850 000,00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68 261 050,00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41 300 000,00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68 000 000,00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73 980 313,00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1 307 000,00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309 544 475,00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308 367 475,00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71 000 000,00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2 900 000,00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68 459 050,00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41 400 000,00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70 000 000,00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73 990 313,00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1 177 000,00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170 000,00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312 690 475,00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311 613 475,00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72 000 000,00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2 950 000,00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68 652 050,00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41 500 000,00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72 000 000,00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74 000 313,00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1 077 000,00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70 000,00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lastRenderedPageBreak/>
              <w:t>2025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315 866 475,00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314 859 475,00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73 000 000,00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68 845 050,00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41 600 000,00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74 000 000,00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74 010 313,00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1 007 000,00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319 112 475,00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318 105 475,00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74 000 000,00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3 050 000,00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69 038 050,00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41 700 000,00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76 000 000,00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74 020 313,00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1 007 000,00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6B1D40" w:rsidTr="00AA31C2">
        <w:trPr>
          <w:trHeight w:hRule="exact" w:val="361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321 179 475,00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320 172 475,00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75 000 000,00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3 100 000,00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68 052 050,00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41 800 000,00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78 000 000,00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74 030 313,00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1 007 000,00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324 604 475,00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323 597 475,00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76 000 000,00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3 150 000,00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69 424 050,00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41 900 000,00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79 000 000,00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74 040 313,00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1 007 000,00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326 850 475,00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325 843 475,00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77 000 000,00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3 200 000,00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69 617 050,00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42 000 000,00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80 000 000,00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74 050 313,00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1 007 000,00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330 096 475,00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329 089 475,00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78 000 000,00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3 250 000,00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69 810 050,00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42 100 000,00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82 000 000,00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74 060 313,00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1 007 000,00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6B1D40" w:rsidTr="00AA31C2">
        <w:trPr>
          <w:trHeight w:hRule="exact" w:val="280"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6B1D40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6B1D40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333 288 465,00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332 281 465,00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79 000 000,00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3 300 000,00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69 953 050,00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42 200 000,00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84 000 000,00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74 050 323,00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1 007 000,00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1 006 000,00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FC4C1D" w:rsidRDefault="00FC4C1D"/>
    <w:p w:rsidR="00FC4C1D" w:rsidRDefault="00FC4C1D"/>
    <w:tbl>
      <w:tblPr>
        <w:tblW w:w="1422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FC4C1D" w:rsidRPr="00FC4C1D" w:rsidTr="00533A7D">
        <w:trPr>
          <w:trHeight w:hRule="exact" w:val="280"/>
        </w:trPr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30" type="#_x0000_t75" style="width:62.4pt;height:191.05pt">
                  <v:imagedata r:id="rId16" o:title=""/>
                </v:shape>
              </w:pict>
            </w:r>
          </w:p>
        </w:tc>
        <w:tc>
          <w:tcPr>
            <w:tcW w:w="11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z tego:</w:t>
            </w:r>
          </w:p>
        </w:tc>
      </w:tr>
      <w:tr w:rsidR="00FC4C1D" w:rsidRPr="00FC4C1D" w:rsidTr="00533A7D">
        <w:trPr>
          <w:trHeight w:hRule="exact" w:val="280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31" type="#_x0000_t75" style="width:62.4pt;height:176.15pt">
                  <v:imagedata r:id="rId17" o:title=""/>
                </v:shape>
              </w:pict>
            </w:r>
          </w:p>
        </w:tc>
        <w:tc>
          <w:tcPr>
            <w:tcW w:w="8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32" type="#_x0000_t75" style="width:62.4pt;height:176.15pt">
                  <v:imagedata r:id="rId18" o:title=""/>
                </v:shape>
              </w:pict>
            </w:r>
          </w:p>
        </w:tc>
      </w:tr>
      <w:tr w:rsidR="00FC4C1D" w:rsidRPr="00FC4C1D" w:rsidTr="00533A7D">
        <w:trPr>
          <w:trHeight w:hRule="exact" w:val="280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33" type="#_x0000_t75" style="width:62.4pt;height:162.7pt">
                  <v:imagedata r:id="rId19" o:title=""/>
                </v:shape>
              </w:pic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34" type="#_x0000_t75" style="width:62.4pt;height:161.75pt">
                  <v:imagedata r:id="rId20" o:title=""/>
                </v:shape>
              </w:pic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35" type="#_x0000_t75" style="width:62.4pt;height:161.75pt">
                  <v:imagedata r:id="rId21" o:title=""/>
                </v:shape>
              </w:pict>
            </w:r>
          </w:p>
        </w:tc>
        <w:tc>
          <w:tcPr>
            <w:tcW w:w="3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FC4C1D" w:rsidRPr="00FC4C1D" w:rsidTr="00533A7D">
        <w:trPr>
          <w:trHeight w:hRule="exact" w:val="280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36" type="#_x0000_t75" style="width:62.4pt;height:146.9pt">
                  <v:imagedata r:id="rId22" o:title=""/>
                </v:shape>
              </w:pic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37" type="#_x0000_t75" style="width:62.4pt;height:146.9pt">
                  <v:imagedata r:id="rId23" o:title=""/>
                </v:shape>
              </w:pic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FC4C1D" w:rsidRPr="00FC4C1D" w:rsidTr="00533A7D">
        <w:trPr>
          <w:trHeight w:hRule="exact" w:val="2451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38" type="#_x0000_t75" style="width:62.4pt;height:134.4pt">
                  <v:imagedata r:id="rId24" o:title=""/>
                </v:shape>
              </w:pic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39" type="#_x0000_t75" style="width:62.4pt;height:134.4pt">
                  <v:imagedata r:id="rId25" o:title=""/>
                </v:shape>
              </w:pic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FC4C1D" w:rsidRPr="00FC4C1D" w:rsidTr="00533A7D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4A512E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Numer kolumny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2.1.1.1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2.1.3.1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2.1.3.1.1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2.1.3.1.2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2.2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257 625 457,32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217 685 959,25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2 587 564,99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2 587 564,99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33 009,40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781 314,04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39 939 498,07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267 537 091,74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254 977 167,78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2 265 144,45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2 265 144,45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432 924,72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12 559 923,96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Plan 3 kw. 2017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288 118 379,05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268 338 407,01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1 511 314,71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1 511 314,71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19 779 972,04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295 310 008,72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276 805 922,07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2 035 536,22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2 035 536,22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367 537,28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18 504 086,65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385 790 143,58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287 495 416,13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3 978 475,00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3 978 475,00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769 300,00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98 294 727,45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332 637 849,00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283 024 074,00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341 637,00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49 613 775,00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296 021 805,00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284 021 805,00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3 700 000,00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3 700 000,00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53 919,00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292 467 975,00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284 967 975,00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22 564,00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7 500 000,00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298 227 475,00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287 227 475,00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lastRenderedPageBreak/>
              <w:t>2023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299 444 475,00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287 444 475,00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304 315 475,00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290 315 475,00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307 731 475,00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291 731 475,00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16 000 000,00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310 712 475,00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292 712 475,00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18 000 000,00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310 679 475,00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293 179 475,00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17 500 000,00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314 604 475,00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294 604 475,00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20 000 000,00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316 350 475,00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295 850 475,00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20 500 000,00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323 403 788,20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296 453 788,00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26 950 000,20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330 989 235,00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298 488 465,00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32 500 770,00</w:t>
            </w:r>
          </w:p>
        </w:tc>
      </w:tr>
    </w:tbl>
    <w:p w:rsidR="00FC4C1D" w:rsidRDefault="00FC4C1D"/>
    <w:p w:rsidR="00FC4C1D" w:rsidRDefault="00FC4C1D"/>
    <w:tbl>
      <w:tblPr>
        <w:tblW w:w="1422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FC4C1D" w:rsidRPr="00FC4C1D" w:rsidTr="00533A7D">
        <w:trPr>
          <w:trHeight w:hRule="exact" w:val="280"/>
        </w:trPr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40" type="#_x0000_t75" style="width:62.4pt;height:191.05pt">
                  <v:imagedata r:id="rId26" o:title=""/>
                </v:shape>
              </w:pic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41" type="#_x0000_t75" style="width:62.4pt;height:191.05pt">
                  <v:imagedata r:id="rId27" o:title=""/>
                </v:shape>
              </w:pict>
            </w:r>
          </w:p>
        </w:tc>
        <w:tc>
          <w:tcPr>
            <w:tcW w:w="102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z tego:</w:t>
            </w:r>
          </w:p>
        </w:tc>
      </w:tr>
      <w:tr w:rsidR="00FC4C1D" w:rsidRPr="00FC4C1D" w:rsidTr="00533A7D">
        <w:trPr>
          <w:trHeight w:hRule="exact" w:val="280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42" type="#_x0000_t75" style="width:62.4pt;height:176.15pt">
                  <v:imagedata r:id="rId28" o:title=""/>
                </v:shape>
              </w:pic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43" type="#_x0000_t75" style="width:62.4pt;height:176.15pt">
                  <v:imagedata r:id="rId29" o:title=""/>
                </v:shape>
              </w:pic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44" type="#_x0000_t75" style="width:62.4pt;height:176.15pt">
                  <v:imagedata r:id="rId30" o:title=""/>
                </v:shape>
              </w:pic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45" type="#_x0000_t75" style="width:62.4pt;height:176.15pt">
                  <v:imagedata r:id="rId31" o:title=""/>
                </v:shape>
              </w:pic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</w:tr>
      <w:tr w:rsidR="00FC4C1D" w:rsidRPr="00FC4C1D" w:rsidTr="00533A7D">
        <w:trPr>
          <w:trHeight w:hRule="exact" w:val="1996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46" type="#_x0000_t75" style="width:62.4pt;height:161.75pt">
                  <v:imagedata r:id="rId32" o:title=""/>
                </v:shape>
              </w:pic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47" type="#_x0000_t75" style="width:62.4pt;height:161.75pt">
                  <v:imagedata r:id="rId33" o:title=""/>
                </v:shape>
              </w:pic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48" type="#_x0000_t75" style="width:62.4pt;height:161.75pt">
                  <v:imagedata r:id="rId34" o:title=""/>
                </v:shape>
              </w:pic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49" type="#_x0000_t75" style="width:62.4pt;height:161.75pt">
                  <v:imagedata r:id="rId35" o:title=""/>
                </v:shape>
              </w:pict>
            </w:r>
          </w:p>
        </w:tc>
      </w:tr>
      <w:tr w:rsidR="00FC4C1D" w:rsidRPr="00FC4C1D" w:rsidTr="00533A7D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4A512E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Numer kolumny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4.1.1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4.2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4.2.1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4.3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4.3.1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4.4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4.4.1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10 512 183,25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2 271 938,00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2 261 708,00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10 230,00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13 443 999,71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4 024 449,33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4 022 384,00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2 065,33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Plan 3 kw. 2017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-6 465 300,00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8 944 964,69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5 792 332,00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5 792 332,00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-46 458 872,70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56 418 872,70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5 519 562,00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1 658 872,70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44 800 000,00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44 800 000,00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6 099 310,70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6 680 535,00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19 178 456,80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19 178 456,80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14 695 770,00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2 299 230,00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2 299 230,00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11 390 000,00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8 196 000,00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10 100 000,00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8 375 000,00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lastRenderedPageBreak/>
              <w:t>2025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419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423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6 692 686,80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2 299 230,00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FC4C1D" w:rsidRDefault="00FC4C1D"/>
    <w:p w:rsidR="00FC4C1D" w:rsidRDefault="00FC4C1D"/>
    <w:tbl>
      <w:tblPr>
        <w:tblW w:w="5000" w:type="pc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3"/>
        <w:gridCol w:w="1260"/>
        <w:gridCol w:w="1260"/>
        <w:gridCol w:w="1260"/>
        <w:gridCol w:w="1260"/>
        <w:gridCol w:w="1260"/>
        <w:gridCol w:w="977"/>
        <w:gridCol w:w="1120"/>
        <w:gridCol w:w="1260"/>
        <w:gridCol w:w="1041"/>
        <w:gridCol w:w="974"/>
        <w:gridCol w:w="1257"/>
      </w:tblGrid>
      <w:tr w:rsidR="00FC4C1D" w:rsidRPr="00FC4C1D" w:rsidTr="00CD3A4A">
        <w:trPr>
          <w:trHeight w:hRule="exact" w:val="280"/>
        </w:trPr>
        <w:tc>
          <w:tcPr>
            <w:tcW w:w="3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50" type="#_x0000_t75" style="width:62.4pt;height:191.05pt">
                  <v:imagedata r:id="rId36" o:title=""/>
                </v:shape>
              </w:pict>
            </w:r>
          </w:p>
        </w:tc>
        <w:tc>
          <w:tcPr>
            <w:tcW w:w="254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4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51" type="#_x0000_t75" style="width:62.4pt;height:191.05pt">
                  <v:imagedata r:id="rId37" o:title=""/>
                </v:shape>
              </w:pict>
            </w:r>
          </w:p>
        </w:tc>
        <w:tc>
          <w:tcPr>
            <w:tcW w:w="3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Relacja zrównoważenia wydatków bieżących, o której mowa w art. 242 ustawy</w:t>
            </w:r>
          </w:p>
        </w:tc>
      </w:tr>
      <w:tr w:rsidR="00FC4C1D" w:rsidRPr="00FC4C1D" w:rsidTr="00CD3A4A">
        <w:trPr>
          <w:trHeight w:hRule="exact" w:val="280"/>
        </w:trPr>
        <w:tc>
          <w:tcPr>
            <w:tcW w:w="3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52" type="#_x0000_t75" style="width:62.4pt;height:178.55pt">
                  <v:imagedata r:id="rId38" o:title=""/>
                </v:shape>
              </w:pict>
            </w:r>
          </w:p>
        </w:tc>
        <w:tc>
          <w:tcPr>
            <w:tcW w:w="16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4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FC4C1D" w:rsidRPr="00FC4C1D" w:rsidTr="00CD3A4A">
        <w:trPr>
          <w:trHeight w:hRule="exact" w:val="280"/>
        </w:trPr>
        <w:tc>
          <w:tcPr>
            <w:tcW w:w="3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53" type="#_x0000_t75" style="width:62.4pt;height:162.7pt">
                  <v:imagedata r:id="rId39" o:title=""/>
                </v:shape>
              </w:pict>
            </w:r>
          </w:p>
        </w:tc>
        <w:tc>
          <w:tcPr>
            <w:tcW w:w="12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3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54" type="#_x0000_t75" style="width:62.4pt;height:162.7pt">
                  <v:imagedata r:id="rId40" o:title=""/>
                </v:shape>
              </w:pict>
            </w:r>
          </w:p>
        </w:tc>
      </w:tr>
      <w:tr w:rsidR="00FC4C1D" w:rsidRPr="00FC4C1D" w:rsidTr="00093E1C">
        <w:trPr>
          <w:trHeight w:hRule="exact" w:val="3014"/>
        </w:trPr>
        <w:tc>
          <w:tcPr>
            <w:tcW w:w="3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55" type="#_x0000_t75" style="width:62.4pt;height:147.85pt">
                  <v:imagedata r:id="rId41" o:title=""/>
                </v:shape>
              </w:pic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56" type="#_x0000_t75" style="width:62.4pt;height:147.85pt">
                  <v:imagedata r:id="rId42" o:title=""/>
                </v:shape>
              </w:pic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57" type="#_x0000_t75" style="width:62.4pt;height:147.85pt">
                  <v:imagedata r:id="rId43" o:title=""/>
                </v:shape>
              </w:pict>
            </w:r>
          </w:p>
        </w:tc>
        <w:tc>
          <w:tcPr>
            <w:tcW w:w="3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FC4C1D" w:rsidRPr="00FC4C1D" w:rsidTr="00CD3A4A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4A512E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Numer kolumny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5.1.1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5.1.1.1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5.1.1.2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5.1.1.3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8.1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8.2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11 129 656,00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9 755 744,00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6 310 902,80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2 961 171,00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3 349 731,80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1 373 912,00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96 001 086,63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19 293 675,92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21 555 383,92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11 664 321,00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11 664 321,00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3 223 501,85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160 855,37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3 062 646,48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84 409 148,74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14 709 001,47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18 731 385,47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Plan 3 kw. 2017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2 040 020,45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2 040 020,45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261 196,77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261 196,77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85 009 734,35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7 874 233,50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7 874 233,50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9 213 904,28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3 213 904,28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81 119 851,35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15 712 472,35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21 504 804,35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9 960 000,00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9 960 000,00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4 320 000,00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115 960 859,55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13 313 602,30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18 833 164,30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25 858 991,80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25 858 991,80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20 120 000,00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15 800 000,00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4 320 000,00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109 280 324,55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21 195 648,00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21 195 648,00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16 995 000,00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16 994 761,80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2 398 983,31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2 398 983,31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238,20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94 584 792,75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15 010 500,00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15 010 500,00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lastRenderedPageBreak/>
              <w:t>2021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11 390 000,00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11 388 991,80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876 663,07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876 663,07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1 008,20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83 195 800,95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16 383 000,00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16 383 000,00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8 196 000,00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8 195 663,80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336,20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75 000 137,15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17 889 000,00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17 889 000,00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10 100 000,00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10 099 732,49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2 500 000,00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267,51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64 900 404,66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20 923 000,00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20 923 000,00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8 375 000,00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8 373 487,86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235 000,00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1 512,14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56 526 916,80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21 298 000,00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21 298 000,00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48 391 916,80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23 128 000,00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23 128 000,00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39 991 916,80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25 393 000,00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25 393 000,00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10 500 000,00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10 500 000,00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29 491 916,80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26 993 000,00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26 993 000,00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19 491 916,80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28 993 000,00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28 993 000,00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10 500 000,00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10 500 000,00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8 991 916,80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29 993 000,00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29 993 000,00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6 692 686,80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6 692 686,80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2 299 230,00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32 635 687,00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32 635 687,00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2 299 230,00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2 299 230,00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33 793 000,00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33 793 000,00</w:t>
            </w:r>
          </w:p>
        </w:tc>
      </w:tr>
    </w:tbl>
    <w:p w:rsidR="00FC4C1D" w:rsidRDefault="00FC4C1D"/>
    <w:p w:rsidR="00FC4C1D" w:rsidRDefault="00FC4C1D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2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78"/>
      </w:tblGrid>
      <w:tr w:rsidR="00FC4C1D" w:rsidRPr="00FC4C1D" w:rsidTr="00FC4C1D">
        <w:trPr>
          <w:trHeight w:hRule="exact" w:val="280"/>
        </w:trPr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5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FC4C1D" w:rsidRPr="00FC4C1D" w:rsidTr="00533A7D">
        <w:trPr>
          <w:trHeight w:hRule="exact" w:val="3497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58" type="#_x0000_t75" style="width:62.25pt;height:178.5pt">
                  <v:imagedata r:id="rId44" o:title=""/>
                </v:shape>
              </w:pic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59" type="#_x0000_t75" style="width:62.25pt;height:177pt">
                  <v:imagedata r:id="rId45" o:title=""/>
                </v:shape>
              </w:pic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60" type="#_x0000_t75" style="width:62.25pt;height:177pt">
                  <v:imagedata r:id="rId46" o:title=""/>
                </v:shape>
              </w:pic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61" type="#_x0000_t75" style="width:62.25pt;height:177pt">
                  <v:imagedata r:id="rId47" o:title=""/>
                </v:shape>
              </w:pic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62" type="#_x0000_t75" style="width:62.25pt;height:176.25pt">
                  <v:imagedata r:id="rId48" o:title=""/>
                </v:shape>
              </w:pic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63" type="#_x0000_t75" style="width:62.25pt;height:176.25pt">
                  <v:imagedata r:id="rId49" o:title=""/>
                </v:shape>
              </w:pic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64" type="#_x0000_t75" style="width:62.25pt;height:176.25pt">
                  <v:imagedata r:id="rId50" o:title=""/>
                </v:shape>
              </w:pic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65" type="#_x0000_t75" style="width:62.25pt;height:176.25pt">
                  <v:imagedata r:id="rId51" o:title=""/>
                </v:shape>
              </w:pic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66" type="#_x0000_t75" style="width:62.25pt;height:176.25pt">
                  <v:imagedata r:id="rId52" o:title=""/>
                </v:shape>
              </w:pict>
            </w:r>
          </w:p>
        </w:tc>
      </w:tr>
      <w:tr w:rsidR="00FC4C1D" w:rsidRPr="00FC4C1D" w:rsidTr="00533A7D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4A512E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Numer kolumny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9.1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9.2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9.3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9.4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9.5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9.6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9.6.1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9.7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9.7.1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4,60%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10,42%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4,96%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3,66%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3,66%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5,99%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Plan 3 kw. 2017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1,26%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1,17%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1,17%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1,73%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1,60%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1,60%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8,51%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lastRenderedPageBreak/>
              <w:t>2018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4,11%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2,61%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2,61%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4,87%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6,86%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8,31%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8,83%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2,80%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2,80%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6,84%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5,01%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6,46%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6,66%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5,87%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5,87%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5,32%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5,30%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6,74%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NIE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4,93%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5,72%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5,68%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5,68%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3,82%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3,82%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3,82%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6,17%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5,96%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5,96%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4,30%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3,49%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3,49%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7,08%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3,67%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3,59%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3,59%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7,13%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6,32%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6,32%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3,49%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3,49%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3,49%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7,64%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6,79%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6,79%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3,35%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3,35%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3,35%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8,27%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7,28%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7,28%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3,86%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3,86%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3,86%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8,72%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7,68%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7,68%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3,57%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3,57%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3,57%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9,24%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8,21%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8,21%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9,48%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8,74%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8,74%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2,33%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2,33%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2,33%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10,19%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9,15%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9,15%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0,78%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0,78%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0,78%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10,44%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9,64%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9,64%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</w:tbl>
    <w:p w:rsidR="00FC4C1D" w:rsidRDefault="00FC4C1D"/>
    <w:p w:rsidR="00FC4C1D" w:rsidRDefault="00FC4C1D"/>
    <w:tbl>
      <w:tblPr>
        <w:tblW w:w="1422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FC4C1D" w:rsidRPr="00FC4C1D" w:rsidTr="00533A7D">
        <w:trPr>
          <w:trHeight w:hRule="exact" w:val="280"/>
        </w:trPr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67" type="#_x0000_t75" style="width:62.25pt;height:191.25pt">
                  <v:imagedata r:id="rId53" o:title=""/>
                </v:shape>
              </w:pic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 na:</w:t>
            </w:r>
          </w:p>
        </w:tc>
        <w:tc>
          <w:tcPr>
            <w:tcW w:w="102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Informacje uzupełniające o wybranych rodzajach wydatków budżetowych</w:t>
            </w:r>
          </w:p>
        </w:tc>
      </w:tr>
      <w:tr w:rsidR="00FC4C1D" w:rsidRPr="00FC4C1D" w:rsidTr="00533A7D">
        <w:trPr>
          <w:trHeight w:hRule="exact" w:val="280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Spłaty kredytów, pożyczek i wykup papierów wartościowych 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Wydatki bieżące na wynagrodzenia i składki od nich naliczane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68" type="#_x0000_t75" style="width:62.25pt;height:176.25pt">
                  <v:imagedata r:id="rId54" o:title=""/>
                </v:shape>
              </w:pic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69" type="#_x0000_t75" style="width:62.25pt;height:176.25pt">
                  <v:imagedata r:id="rId55" o:title=""/>
                </v:shape>
              </w:pic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70" type="#_x0000_t75" style="width:62.25pt;height:176.25pt">
                  <v:imagedata r:id="rId56" o:title=""/>
                </v:shape>
              </w:pic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Wydatki majątkowe w formie dotacji </w:t>
            </w:r>
          </w:p>
        </w:tc>
      </w:tr>
      <w:tr w:rsidR="00FC4C1D" w:rsidRPr="00FC4C1D" w:rsidTr="00533A7D">
        <w:trPr>
          <w:trHeight w:hRule="exact" w:val="3217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FC4C1D" w:rsidRPr="00FC4C1D" w:rsidTr="00533A7D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4A512E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Numer kolumny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11.1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11.2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11.3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11.3.1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11.3.2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11.4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11.5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11.6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868 065,00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86 529 702,69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15 638 993,88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31 776 193,00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31 776 193,00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5 713 004,00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34 870 307,00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765 000,00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lastRenderedPageBreak/>
              <w:t>Wykonanie 2016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11 664 321,00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89 662 737,98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17 350 832,33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6 971 221,56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8 231,56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6 962 990,00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5 182 878,65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6 977 045,31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Plan 3 kw. 2017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91 983 297,59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19 477 130,00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12 706 624,00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12 706 624,00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7 999 791,00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11 225 181,04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3 213 904,28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94 151 088,42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17 849 291,63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11 917 995,67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11 917 995,67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4 703 773,32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13 245 313,33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102 108 901,51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21 167 860,82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90 200 350,63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20 466,18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90 179 884,45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16 911 303,45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80 304 279,00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1 079 145,00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6 680 535,00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102 100 000,00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21 200 000,00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47 389 437,18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31 341,18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47 358 096,00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1 250 000,00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14 695 770,00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2 210 000,00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21 700 000,00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8 635 841,18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10 841,18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8 625 000,00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6 225 000,00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11 390 000,00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9 388 991,80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22 200 000,00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7 265 841,18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32 091,18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7 233 750,00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7 100 000,00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8 196 000,00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8 195 663,80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22 700 000,00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9 600 000,00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10 100 000,00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7 599 732,49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107 000 000,00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23 200 000,00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9 600 000,00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8 375 000,00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8 373 487,86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23 700 000,00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13 600 000,00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24 200 000,00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13 600 000,00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24 700 000,00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14 100 000,00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25 200 000,00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25 700 000,00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6 692 686,80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6 692 686,80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26 500 000,00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2 299 230,00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2 299 230,00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27 000 000,00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>
      <w:pPr>
        <w:rPr>
          <w:rFonts w:ascii="Arial" w:hAnsi="Arial" w:cs="Arial"/>
          <w:sz w:val="18"/>
          <w:szCs w:val="18"/>
          <w:lang w:val="pl-PL"/>
        </w:rPr>
      </w:pPr>
    </w:p>
    <w:p w:rsidR="009E09E1" w:rsidRDefault="009E09E1" w:rsidP="00654B4F">
      <w:pPr>
        <w:rPr>
          <w:rFonts w:ascii="Arial" w:hAnsi="Arial" w:cs="Arial"/>
          <w:sz w:val="18"/>
          <w:szCs w:val="18"/>
          <w:lang w:val="pl-PL"/>
        </w:rPr>
      </w:pPr>
    </w:p>
    <w:p w:rsidR="009E09E1" w:rsidRPr="00821FDE" w:rsidRDefault="009E09E1" w:rsidP="00654B4F">
      <w:pPr>
        <w:rPr>
          <w:rFonts w:ascii="Arial" w:hAnsi="Arial" w:cs="Arial"/>
          <w:sz w:val="14"/>
          <w:szCs w:val="14"/>
          <w:lang w:val="pl-PL"/>
        </w:rPr>
      </w:pPr>
      <w:r w:rsidRPr="00821FDE">
        <w:rPr>
          <w:rFonts w:ascii="Arial" w:hAnsi="Arial" w:cs="Arial"/>
          <w:sz w:val="14"/>
          <w:szCs w:val="14"/>
          <w:lang w:val="pl-PL"/>
        </w:rPr>
        <w:t>Z rubryki 11.1 przypada na nagrody jubileuszowe i odprawy emerytalno-rentowe w latach: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134"/>
        <w:gridCol w:w="1418"/>
        <w:gridCol w:w="1417"/>
        <w:gridCol w:w="1276"/>
        <w:gridCol w:w="1276"/>
        <w:gridCol w:w="1276"/>
        <w:gridCol w:w="1276"/>
        <w:gridCol w:w="1276"/>
      </w:tblGrid>
      <w:tr w:rsidR="00B61F89" w:rsidRPr="00AC3C7A" w:rsidTr="00692D81">
        <w:tc>
          <w:tcPr>
            <w:tcW w:w="2376" w:type="dxa"/>
          </w:tcPr>
          <w:p w:rsidR="00B61F89" w:rsidRPr="003F55E6" w:rsidRDefault="00B61F89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</w:tcPr>
          <w:p w:rsidR="00B61F89" w:rsidRPr="00AC3C7A" w:rsidRDefault="00B61F89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3C7A">
              <w:rPr>
                <w:rFonts w:ascii="Arial" w:hAnsi="Arial" w:cs="Arial"/>
                <w:b/>
                <w:sz w:val="14"/>
                <w:szCs w:val="14"/>
              </w:rPr>
              <w:t>2014</w:t>
            </w:r>
          </w:p>
        </w:tc>
        <w:tc>
          <w:tcPr>
            <w:tcW w:w="1418" w:type="dxa"/>
          </w:tcPr>
          <w:p w:rsidR="00B61F89" w:rsidRPr="00AC3C7A" w:rsidRDefault="00B61F89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3C7A">
              <w:rPr>
                <w:rFonts w:ascii="Arial" w:hAnsi="Arial" w:cs="Arial"/>
                <w:b/>
                <w:sz w:val="14"/>
                <w:szCs w:val="14"/>
              </w:rPr>
              <w:t>2015</w:t>
            </w:r>
          </w:p>
        </w:tc>
        <w:tc>
          <w:tcPr>
            <w:tcW w:w="1417" w:type="dxa"/>
          </w:tcPr>
          <w:p w:rsidR="00B61F89" w:rsidRPr="00AC3C7A" w:rsidRDefault="00B61F89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3C7A">
              <w:rPr>
                <w:rFonts w:ascii="Arial" w:hAnsi="Arial" w:cs="Arial"/>
                <w:b/>
                <w:sz w:val="14"/>
                <w:szCs w:val="14"/>
              </w:rPr>
              <w:t>2016</w:t>
            </w:r>
          </w:p>
        </w:tc>
        <w:tc>
          <w:tcPr>
            <w:tcW w:w="1276" w:type="dxa"/>
          </w:tcPr>
          <w:p w:rsidR="00B61F89" w:rsidRPr="00AC3C7A" w:rsidRDefault="00B61F89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3C7A">
              <w:rPr>
                <w:rFonts w:ascii="Arial" w:hAnsi="Arial" w:cs="Arial"/>
                <w:b/>
                <w:sz w:val="14"/>
                <w:szCs w:val="14"/>
              </w:rPr>
              <w:t>2017</w:t>
            </w:r>
          </w:p>
        </w:tc>
        <w:tc>
          <w:tcPr>
            <w:tcW w:w="1276" w:type="dxa"/>
          </w:tcPr>
          <w:p w:rsidR="00B61F89" w:rsidRPr="00AC3C7A" w:rsidRDefault="00B61F89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2018</w:t>
            </w:r>
          </w:p>
        </w:tc>
        <w:tc>
          <w:tcPr>
            <w:tcW w:w="1276" w:type="dxa"/>
          </w:tcPr>
          <w:p w:rsidR="00B61F89" w:rsidRPr="00AC3C7A" w:rsidRDefault="00B61F89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2019</w:t>
            </w:r>
          </w:p>
        </w:tc>
        <w:tc>
          <w:tcPr>
            <w:tcW w:w="1276" w:type="dxa"/>
          </w:tcPr>
          <w:p w:rsidR="00B61F89" w:rsidRPr="00AC3C7A" w:rsidRDefault="00B61F89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2020</w:t>
            </w:r>
          </w:p>
        </w:tc>
        <w:tc>
          <w:tcPr>
            <w:tcW w:w="1276" w:type="dxa"/>
          </w:tcPr>
          <w:p w:rsidR="00B61F89" w:rsidRPr="00AC3C7A" w:rsidRDefault="00B61F89" w:rsidP="00654B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2021</w:t>
            </w:r>
          </w:p>
        </w:tc>
      </w:tr>
      <w:tr w:rsidR="00B61F89" w:rsidRPr="00AC3C7A" w:rsidTr="00692D81">
        <w:tc>
          <w:tcPr>
            <w:tcW w:w="2376" w:type="dxa"/>
          </w:tcPr>
          <w:p w:rsidR="00B61F89" w:rsidRPr="00AC3C7A" w:rsidRDefault="00B61F89" w:rsidP="00654B4F">
            <w:pPr>
              <w:rPr>
                <w:rFonts w:ascii="Arial" w:hAnsi="Arial" w:cs="Arial"/>
                <w:sz w:val="14"/>
                <w:szCs w:val="14"/>
              </w:rPr>
            </w:pPr>
            <w:r w:rsidRPr="00AC3C7A">
              <w:rPr>
                <w:rFonts w:ascii="Arial" w:hAnsi="Arial" w:cs="Arial"/>
                <w:sz w:val="14"/>
                <w:szCs w:val="14"/>
              </w:rPr>
              <w:t>Nagrody jubileuszowe</w:t>
            </w:r>
          </w:p>
        </w:tc>
        <w:tc>
          <w:tcPr>
            <w:tcW w:w="1134" w:type="dxa"/>
          </w:tcPr>
          <w:p w:rsidR="00B61F89" w:rsidRPr="00AC3C7A" w:rsidRDefault="00B61F89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C3C7A">
              <w:rPr>
                <w:rFonts w:ascii="Arial" w:hAnsi="Arial" w:cs="Arial"/>
                <w:sz w:val="14"/>
                <w:szCs w:val="14"/>
              </w:rPr>
              <w:t>218 173</w:t>
            </w:r>
          </w:p>
        </w:tc>
        <w:tc>
          <w:tcPr>
            <w:tcW w:w="1418" w:type="dxa"/>
          </w:tcPr>
          <w:p w:rsidR="00B61F89" w:rsidRPr="00AC3C7A" w:rsidRDefault="00B61F89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C3C7A">
              <w:rPr>
                <w:rFonts w:ascii="Arial" w:hAnsi="Arial" w:cs="Arial"/>
                <w:sz w:val="14"/>
                <w:szCs w:val="14"/>
              </w:rPr>
              <w:t>135 857</w:t>
            </w:r>
          </w:p>
        </w:tc>
        <w:tc>
          <w:tcPr>
            <w:tcW w:w="1417" w:type="dxa"/>
          </w:tcPr>
          <w:p w:rsidR="00B61F89" w:rsidRPr="00AC3C7A" w:rsidRDefault="00B61F89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183 660</w:t>
            </w:r>
          </w:p>
        </w:tc>
        <w:tc>
          <w:tcPr>
            <w:tcW w:w="1276" w:type="dxa"/>
          </w:tcPr>
          <w:p w:rsidR="00B61F89" w:rsidRPr="00AC3C7A" w:rsidRDefault="00B61F89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1 237 702</w:t>
            </w:r>
          </w:p>
        </w:tc>
        <w:tc>
          <w:tcPr>
            <w:tcW w:w="1276" w:type="dxa"/>
          </w:tcPr>
          <w:p w:rsidR="00B61F89" w:rsidRPr="00AC3C7A" w:rsidRDefault="00B61F89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1 291 691</w:t>
            </w:r>
          </w:p>
        </w:tc>
        <w:tc>
          <w:tcPr>
            <w:tcW w:w="1276" w:type="dxa"/>
          </w:tcPr>
          <w:p w:rsidR="00B61F89" w:rsidRPr="00AC3C7A" w:rsidRDefault="00BC3AA6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1 588 115,75</w:t>
            </w:r>
          </w:p>
        </w:tc>
        <w:tc>
          <w:tcPr>
            <w:tcW w:w="1276" w:type="dxa"/>
          </w:tcPr>
          <w:p w:rsidR="00B61F89" w:rsidRPr="00AC3C7A" w:rsidRDefault="00BC3AA6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1 185 781,11</w:t>
            </w:r>
          </w:p>
        </w:tc>
        <w:tc>
          <w:tcPr>
            <w:tcW w:w="1276" w:type="dxa"/>
          </w:tcPr>
          <w:p w:rsidR="00B61F89" w:rsidRPr="00AC3C7A" w:rsidRDefault="00BC3AA6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1 435 934,64</w:t>
            </w:r>
          </w:p>
        </w:tc>
      </w:tr>
      <w:tr w:rsidR="00B61F89" w:rsidRPr="00AC3C7A" w:rsidTr="00692D81">
        <w:tc>
          <w:tcPr>
            <w:tcW w:w="2376" w:type="dxa"/>
          </w:tcPr>
          <w:p w:rsidR="00B61F89" w:rsidRPr="00AC3C7A" w:rsidRDefault="00B61F89" w:rsidP="00654B4F">
            <w:pPr>
              <w:rPr>
                <w:rFonts w:ascii="Arial" w:hAnsi="Arial" w:cs="Arial"/>
                <w:sz w:val="14"/>
                <w:szCs w:val="14"/>
              </w:rPr>
            </w:pPr>
            <w:r w:rsidRPr="00AC3C7A">
              <w:rPr>
                <w:rFonts w:ascii="Arial" w:hAnsi="Arial" w:cs="Arial"/>
                <w:sz w:val="14"/>
                <w:szCs w:val="14"/>
              </w:rPr>
              <w:t>Odprawy emerytalno-rentowe</w:t>
            </w:r>
          </w:p>
        </w:tc>
        <w:tc>
          <w:tcPr>
            <w:tcW w:w="1134" w:type="dxa"/>
          </w:tcPr>
          <w:p w:rsidR="00B61F89" w:rsidRPr="00AC3C7A" w:rsidRDefault="00B61F89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284 376</w:t>
            </w:r>
          </w:p>
        </w:tc>
        <w:tc>
          <w:tcPr>
            <w:tcW w:w="1418" w:type="dxa"/>
          </w:tcPr>
          <w:p w:rsidR="00B61F89" w:rsidRPr="00AC3C7A" w:rsidRDefault="00B61F89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200 108</w:t>
            </w:r>
          </w:p>
        </w:tc>
        <w:tc>
          <w:tcPr>
            <w:tcW w:w="1417" w:type="dxa"/>
          </w:tcPr>
          <w:p w:rsidR="00B61F89" w:rsidRPr="00AC3C7A" w:rsidRDefault="00B61F89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32 453</w:t>
            </w:r>
          </w:p>
        </w:tc>
        <w:tc>
          <w:tcPr>
            <w:tcW w:w="1276" w:type="dxa"/>
          </w:tcPr>
          <w:p w:rsidR="00B61F89" w:rsidRPr="00AC3C7A" w:rsidRDefault="00B61F89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473 387</w:t>
            </w:r>
          </w:p>
        </w:tc>
        <w:tc>
          <w:tcPr>
            <w:tcW w:w="1276" w:type="dxa"/>
          </w:tcPr>
          <w:p w:rsidR="00B61F89" w:rsidRPr="00AC3C7A" w:rsidRDefault="00B61F89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2 952 122</w:t>
            </w:r>
          </w:p>
        </w:tc>
        <w:tc>
          <w:tcPr>
            <w:tcW w:w="1276" w:type="dxa"/>
          </w:tcPr>
          <w:p w:rsidR="00B61F89" w:rsidRPr="00AC3C7A" w:rsidRDefault="00BC3AA6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2 140 315</w:t>
            </w:r>
          </w:p>
        </w:tc>
        <w:tc>
          <w:tcPr>
            <w:tcW w:w="1276" w:type="dxa"/>
          </w:tcPr>
          <w:p w:rsidR="00B61F89" w:rsidRPr="00AC3C7A" w:rsidRDefault="00BC3AA6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1 531 346,10</w:t>
            </w:r>
          </w:p>
        </w:tc>
        <w:tc>
          <w:tcPr>
            <w:tcW w:w="1276" w:type="dxa"/>
          </w:tcPr>
          <w:p w:rsidR="00B61F89" w:rsidRPr="00AC3C7A" w:rsidRDefault="00BC3AA6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1 710 274,46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D727AD" w:rsidRDefault="00D727AD" w:rsidP="00654B4F">
      <w:pPr>
        <w:rPr>
          <w:lang w:val="pl-PL"/>
        </w:rPr>
      </w:pPr>
    </w:p>
    <w:p w:rsidR="00D727AD" w:rsidRDefault="00D727AD" w:rsidP="00654B4F">
      <w:pPr>
        <w:rPr>
          <w:lang w:val="pl-PL"/>
        </w:rPr>
      </w:pPr>
    </w:p>
    <w:p w:rsidR="00D727AD" w:rsidRDefault="00D727AD" w:rsidP="00654B4F">
      <w:pPr>
        <w:rPr>
          <w:lang w:val="pl-PL"/>
        </w:rPr>
      </w:pPr>
    </w:p>
    <w:p w:rsidR="00D727AD" w:rsidRDefault="00D727AD" w:rsidP="00654B4F">
      <w:pPr>
        <w:rPr>
          <w:lang w:val="pl-PL"/>
        </w:rPr>
      </w:pPr>
    </w:p>
    <w:p w:rsidR="00D727AD" w:rsidRDefault="00D727AD" w:rsidP="00654B4F">
      <w:pPr>
        <w:rPr>
          <w:lang w:val="pl-PL"/>
        </w:rPr>
      </w:pPr>
    </w:p>
    <w:p w:rsidR="00D727AD" w:rsidRDefault="00D727AD" w:rsidP="00654B4F">
      <w:pPr>
        <w:rPr>
          <w:lang w:val="pl-PL"/>
        </w:rPr>
      </w:pPr>
    </w:p>
    <w:p w:rsidR="00D727AD" w:rsidRDefault="00D727AD" w:rsidP="00654B4F">
      <w:pPr>
        <w:rPr>
          <w:lang w:val="pl-PL"/>
        </w:rPr>
      </w:pPr>
    </w:p>
    <w:p w:rsidR="00D727AD" w:rsidRDefault="00D727AD" w:rsidP="00654B4F">
      <w:pPr>
        <w:rPr>
          <w:lang w:val="pl-PL"/>
        </w:rPr>
      </w:pPr>
    </w:p>
    <w:p w:rsidR="00D727AD" w:rsidRDefault="00D727AD" w:rsidP="00654B4F">
      <w:pPr>
        <w:rPr>
          <w:lang w:val="pl-PL"/>
        </w:rPr>
      </w:pPr>
    </w:p>
    <w:p w:rsidR="00D727AD" w:rsidRDefault="00D727AD" w:rsidP="00654B4F">
      <w:pPr>
        <w:rPr>
          <w:lang w:val="pl-PL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2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78"/>
      </w:tblGrid>
      <w:tr w:rsidR="00FC4C1D" w:rsidRPr="00FC4C1D" w:rsidTr="00FC4C1D">
        <w:trPr>
          <w:trHeight w:hRule="exact" w:val="280"/>
        </w:trPr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5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FC4C1D" w:rsidRPr="00FC4C1D" w:rsidTr="00533A7D">
        <w:trPr>
          <w:trHeight w:hRule="exact" w:val="280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 Dochody bieżące  na programy, projekty lub zadania finansowane z udziałem środków, o których mowa w art. 5 ust. 1 pkt 2 i 3 ustawy</w:t>
            </w:r>
          </w:p>
        </w:tc>
        <w:tc>
          <w:tcPr>
            <w:tcW w:w="9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 Dochody majątkowe  na programy, projekty lub zadania finansowane z udziałem środków, o których mowa w art. 5 ust. 1 pkt 2 i 3 ustawy</w:t>
            </w:r>
          </w:p>
        </w:tc>
        <w:tc>
          <w:tcPr>
            <w:tcW w:w="9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 Wydatki bieżące na programy, projekty lub zadania finansowane z udziałem środków, o których mowa w art. 5 ust. 1 pkt 2 i 3 ustawy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  Wydatki bieżące na realizację programu, projektu lub zadania wynikające wyłącznie z zawartych umów z podmiotem dysponującym środkami, o których mowa w art. 5 ust. 1 pkt 2 ustawy</w:t>
            </w:r>
          </w:p>
        </w:tc>
      </w:tr>
      <w:tr w:rsidR="00FC4C1D" w:rsidRPr="00FC4C1D" w:rsidTr="00533A7D">
        <w:trPr>
          <w:trHeight w:hRule="exact" w:val="280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4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FC4C1D" w:rsidRPr="00FC4C1D" w:rsidTr="0037000F">
        <w:trPr>
          <w:trHeight w:hRule="exact" w:val="2294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71" type="#_x0000_t75" style="width:62.25pt;height:147.75pt">
                  <v:imagedata r:id="rId57" o:title=""/>
                </v:shape>
              </w:pict>
            </w: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FC4C1D" w:rsidRPr="00FC4C1D" w:rsidTr="00533A7D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4A512E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Numer kolumny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12.1.1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12.1.1.1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12.2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12.2.1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12.2.1.1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12.3.1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12.3.2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100 262,41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100 262,41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100 262,41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20 184 104,10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20 184 104,10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20 184 104,10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529 789,16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528 297,87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528 297,87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675 672,34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675 672,34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675 672,34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7 860 328,70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7 860 328,70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7 860 328,70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594 385,23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587 770,09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587 770,09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Plan 3 kw. 2017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1 120 801,75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1 120 801,75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1 120 801,75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1 291 527,13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1 230 625,13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1 291 527,13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283 401,63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283 401,63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283 401,63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436 867,43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402 577,93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402 577,93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1 699 794,89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1 681 818,69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1 681 818,69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30 703 061,00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30 703 061,00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30 703 061,00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1 927 968,14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1 830 674,34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1 830 674,34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32 899 162,00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32 899 162,00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17 271 266,00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31 341,18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8 985 770,00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8 985 770,00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1 395 770,00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10 841,18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32 091,18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321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304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B14EAE" w:rsidRDefault="00B14EAE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2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78"/>
      </w:tblGrid>
      <w:tr w:rsidR="00FC4C1D" w:rsidRPr="00FC4C1D" w:rsidTr="00FC4C1D">
        <w:trPr>
          <w:trHeight w:hRule="exact" w:val="280"/>
        </w:trPr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5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FC4C1D" w:rsidRPr="00FC4C1D" w:rsidTr="00533A7D">
        <w:trPr>
          <w:trHeight w:hRule="exact" w:val="280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Wydatki majątkowe na realizację programu, projektu lub zadania wynikające wyłącznie z zawartych umów z podmiotem dysponującym środkami, o których mowa w art. 5 ust. 1 pkt 2 ustawy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Wydatki na wkład krajowy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72" type="#_x0000_t75" style="width:62.25pt;height:177pt">
                  <v:imagedata r:id="rId58" o:title=""/>
                </v:shape>
              </w:pic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</w:tr>
      <w:tr w:rsidR="00FC4C1D" w:rsidRPr="00FC4C1D" w:rsidTr="00093E1C">
        <w:trPr>
          <w:trHeight w:hRule="exact" w:val="3574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w związku z już zawartą umową na realizację programu, projektu lub zadania </w:t>
            </w: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w związku z już zawartą umową na realizację programu, projektu lub </w:t>
            </w:r>
            <w:r w:rsidRPr="00FC4C1D">
              <w:rPr>
                <w:color w:val="000000"/>
                <w:sz w:val="14"/>
                <w:szCs w:val="14"/>
              </w:rPr>
              <w:br/>
              <w:t>zadania</w:t>
            </w: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</w:tr>
      <w:tr w:rsidR="00FC4C1D" w:rsidRPr="00FC4C1D" w:rsidTr="00533A7D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4A512E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Numer kolumny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12.4.1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12.4.2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12.5.1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12.6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12.6.1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12.7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12.7.1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25 735 490,84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15 362 197,37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15 362 197,37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10 373 293,47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10 373 293,47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Plan 3 kw. 2017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12 728 986,70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2 851 650,00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2 851 650,00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4 171 567,44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2 941 531,80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2 941 531,80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1 230 035,64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114 262,50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71 410 621,00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46 550 786,00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71 410 621,00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40 670 571,65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40 670 571,65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11 483 501,00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8 582 251,00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30 344 000,00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26 809 000,00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46 818 096,00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19 240 321,46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11 000 853,60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6 572 222,60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lastRenderedPageBreak/>
              <w:t>2028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B43038" w:rsidRDefault="00B43038" w:rsidP="00654B4F">
      <w:pPr>
        <w:rPr>
          <w:lang w:val="pl-PL"/>
        </w:rPr>
      </w:pPr>
    </w:p>
    <w:p w:rsidR="00B14EAE" w:rsidRDefault="00B14EAE" w:rsidP="00654B4F">
      <w:pPr>
        <w:rPr>
          <w:lang w:val="pl-PL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2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78"/>
      </w:tblGrid>
      <w:tr w:rsidR="00FC4C1D" w:rsidRPr="00FC4C1D" w:rsidTr="00533A7D">
        <w:trPr>
          <w:trHeight w:hRule="exact" w:val="559"/>
        </w:trPr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61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Kwoty dotyczące przejęcia i spłaty zobowiązań po samodzielnych publicznych zakładach opieki zdrowotnej oraz pokrycia ujemnego wyniku </w:t>
            </w:r>
          </w:p>
        </w:tc>
      </w:tr>
      <w:tr w:rsidR="00FC4C1D" w:rsidRPr="00FC4C1D" w:rsidTr="00533A7D">
        <w:trPr>
          <w:trHeight w:hRule="exact" w:val="280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Przychody z tytułu kredytów, pożyczek, emisji papierów wartościowych powstające w związku z zawartą po dniu 1 stycznia 2013 r. umową na realizację programu, projektu lub zadania finansowanego w co najmniej 60% środkami, o których mowa w art. 5 ust. 1 pkt 2 ustawy 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Dochody budżetowe z tytułu dotacji celowej z budżetu państwa, o której mowa w art. 196 ustawy z  dnia 15 kwietnia 2011 r.  o działalności leczniczej (Dz. U. z 2013 r. poz. 217, z późn. zm.)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 Wysokość zobowiązań podlegających umorzeniu, o którym mowa w art. 190 ustawy o działalności leczniczej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 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 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 xml:space="preserve"> 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4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</w:tr>
      <w:tr w:rsidR="00FC4C1D" w:rsidRPr="00FC4C1D" w:rsidTr="00093E1C">
        <w:trPr>
          <w:trHeight w:hRule="exact" w:val="3848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FC4C1D" w:rsidRPr="00FC4C1D" w:rsidTr="00533A7D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4A512E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Numer kolumny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12.8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12.8.1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13.1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13.2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13.3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13.4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13.5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13.6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13.7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Plan 3 kw. 2017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lastRenderedPageBreak/>
              <w:t>2022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A31C2">
        <w:trPr>
          <w:trHeight w:hRule="exact" w:val="280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1"/>
        <w:gridCol w:w="1729"/>
        <w:gridCol w:w="1729"/>
        <w:gridCol w:w="1729"/>
        <w:gridCol w:w="1729"/>
        <w:gridCol w:w="1729"/>
        <w:gridCol w:w="1732"/>
        <w:gridCol w:w="1734"/>
      </w:tblGrid>
      <w:tr w:rsidR="00FC4C1D" w:rsidRPr="00FC4C1D" w:rsidTr="00FC4C1D">
        <w:trPr>
          <w:trHeight w:hRule="exact" w:val="280"/>
        </w:trPr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31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Dane uzupełniające o długu i jego spłacie</w:t>
            </w:r>
          </w:p>
        </w:tc>
      </w:tr>
      <w:tr w:rsidR="00FC4C1D" w:rsidRPr="00FC4C1D" w:rsidTr="00533A7D">
        <w:trPr>
          <w:trHeight w:hRule="exact" w:val="280"/>
        </w:trPr>
        <w:tc>
          <w:tcPr>
            <w:tcW w:w="6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73" type="#_x0000_t75" style="width:62.25pt;height:177pt">
                  <v:imagedata r:id="rId59" o:title=""/>
                </v:shape>
              </w:pict>
            </w:r>
          </w:p>
        </w:tc>
        <w:tc>
          <w:tcPr>
            <w:tcW w:w="6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74" type="#_x0000_t75" style="width:62.25pt;height:177pt">
                  <v:imagedata r:id="rId60" o:title=""/>
                </v:shape>
              </w:pict>
            </w:r>
          </w:p>
        </w:tc>
        <w:tc>
          <w:tcPr>
            <w:tcW w:w="6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75" type="#_x0000_t75" style="width:62.25pt;height:177pt">
                  <v:imagedata r:id="rId61" o:title=""/>
                </v:shape>
              </w:pict>
            </w:r>
          </w:p>
        </w:tc>
        <w:tc>
          <w:tcPr>
            <w:tcW w:w="184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6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76" type="#_x0000_t75" style="width:62.25pt;height:177pt">
                  <v:imagedata r:id="rId62" o:title=""/>
                </v:shape>
              </w:pict>
            </w:r>
          </w:p>
        </w:tc>
      </w:tr>
      <w:tr w:rsidR="00FC4C1D" w:rsidRPr="00FC4C1D" w:rsidTr="00533A7D">
        <w:trPr>
          <w:trHeight w:hRule="exact" w:val="3217"/>
        </w:trPr>
        <w:tc>
          <w:tcPr>
            <w:tcW w:w="6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77" type="#_x0000_t75" style="width:62.25pt;height:162.75pt">
                  <v:imagedata r:id="rId63" o:title=""/>
                </v:shape>
              </w:pic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78" type="#_x0000_t75" style="width:62.25pt;height:162.75pt">
                  <v:imagedata r:id="rId64" o:title=""/>
                </v:shape>
              </w:pic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1D" w:rsidRPr="00FC4C1D" w:rsidRDefault="00E0066F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i1079" type="#_x0000_t75" style="width:62.25pt;height:162pt">
                  <v:imagedata r:id="rId65" o:title=""/>
                </v:shape>
              </w:pict>
            </w:r>
          </w:p>
        </w:tc>
        <w:tc>
          <w:tcPr>
            <w:tcW w:w="6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FC4C1D" w:rsidRPr="00FC4C1D" w:rsidTr="00533A7D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4A512E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Numer kolumny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14.1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14.2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14.3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14.3.1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14.3.2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14.3.3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1D" w:rsidRPr="00FC4C1D" w:rsidRDefault="00FC4C1D" w:rsidP="00FC4C1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14.4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72 383,11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Plan 3 kw. 2017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lastRenderedPageBreak/>
              <w:t>2019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76528" w:rsidRPr="00FC4C1D" w:rsidTr="00A63759">
        <w:trPr>
          <w:trHeight w:hRule="exact" w:val="28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Pr="00FC4C1D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color w:val="000000"/>
                <w:sz w:val="14"/>
                <w:szCs w:val="14"/>
              </w:rPr>
            </w:pPr>
            <w:r w:rsidRPr="00FC4C1D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6528" w:rsidRDefault="00A76528" w:rsidP="00A765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6B1D40" w:rsidRPr="006B1D40" w:rsidRDefault="006B1D40" w:rsidP="00654B4F">
      <w:pPr>
        <w:rPr>
          <w:sz w:val="16"/>
          <w:szCs w:val="16"/>
        </w:rPr>
      </w:pPr>
    </w:p>
    <w:p w:rsidR="009E09E1" w:rsidRPr="00B14EAE" w:rsidRDefault="009E09E1">
      <w:pPr>
        <w:rPr>
          <w:sz w:val="16"/>
          <w:szCs w:val="16"/>
        </w:rPr>
      </w:pPr>
    </w:p>
    <w:p w:rsidR="009E09E1" w:rsidRDefault="009E09E1">
      <w:pPr>
        <w:sectPr w:rsidR="009E09E1" w:rsidSect="00654B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CC378B" w:rsidRDefault="00DD1F4E" w:rsidP="00816B8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OBJAŚNIENIA P</w:t>
      </w:r>
      <w:r w:rsidR="006F4924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Z</w:t>
      </w:r>
      <w:r w:rsidR="006F4924">
        <w:rPr>
          <w:b/>
          <w:sz w:val="28"/>
          <w:szCs w:val="28"/>
        </w:rPr>
        <w:t>YJĘTYCH WARTOŚCI</w:t>
      </w:r>
      <w:r w:rsidR="00B2292B">
        <w:rPr>
          <w:b/>
          <w:sz w:val="28"/>
          <w:szCs w:val="28"/>
        </w:rPr>
        <w:t xml:space="preserve"> </w:t>
      </w:r>
      <w:r w:rsidR="006F4924">
        <w:rPr>
          <w:b/>
          <w:sz w:val="28"/>
          <w:szCs w:val="28"/>
        </w:rPr>
        <w:t>I INFORMACJE USZC</w:t>
      </w:r>
      <w:r w:rsidR="005675CF">
        <w:rPr>
          <w:b/>
          <w:sz w:val="28"/>
          <w:szCs w:val="28"/>
        </w:rPr>
        <w:t xml:space="preserve">ZEGÓŁAWIAJĄCE DANE OKREŚLONE W </w:t>
      </w:r>
      <w:r w:rsidR="006F4924">
        <w:rPr>
          <w:b/>
          <w:sz w:val="28"/>
          <w:szCs w:val="28"/>
        </w:rPr>
        <w:t>WIELOLETNIEJ PROGNOZIE</w:t>
      </w:r>
      <w:r w:rsidR="009E09E1" w:rsidRPr="00CC378B">
        <w:rPr>
          <w:b/>
          <w:sz w:val="28"/>
          <w:szCs w:val="28"/>
        </w:rPr>
        <w:t xml:space="preserve"> FINANSOWEJ</w:t>
      </w:r>
    </w:p>
    <w:p w:rsidR="009E09E1" w:rsidRDefault="00A36EBF" w:rsidP="00816B8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</w:t>
      </w:r>
      <w:r w:rsidR="00D83656">
        <w:rPr>
          <w:b/>
          <w:sz w:val="28"/>
          <w:szCs w:val="28"/>
        </w:rPr>
        <w:t>8-2031</w:t>
      </w:r>
    </w:p>
    <w:p w:rsidR="00112920" w:rsidRPr="00CC378B" w:rsidRDefault="00112920" w:rsidP="00816B8C">
      <w:pPr>
        <w:ind w:left="360"/>
        <w:jc w:val="center"/>
        <w:rPr>
          <w:b/>
          <w:sz w:val="28"/>
          <w:szCs w:val="28"/>
        </w:rPr>
      </w:pPr>
    </w:p>
    <w:p w:rsidR="00D72E6B" w:rsidRDefault="00D72E6B" w:rsidP="00D72E6B">
      <w:pPr>
        <w:rPr>
          <w:u w:val="single"/>
          <w:lang w:val="pl-PL"/>
        </w:rPr>
      </w:pPr>
      <w:r w:rsidRPr="003B4D4C">
        <w:rPr>
          <w:u w:val="single"/>
          <w:lang w:val="pl-PL"/>
        </w:rPr>
        <w:t>A. Dochody ogółem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 prognozie założ</w:t>
      </w:r>
      <w:r>
        <w:rPr>
          <w:lang w:val="pl-PL"/>
        </w:rPr>
        <w:t xml:space="preserve">ono </w:t>
      </w:r>
      <w:r w:rsidR="00D83656">
        <w:rPr>
          <w:lang w:val="pl-PL"/>
        </w:rPr>
        <w:t xml:space="preserve">wzrost dochodów bieżących w 2018 r. o </w:t>
      </w:r>
      <w:r w:rsidR="00692DA0">
        <w:rPr>
          <w:lang w:val="pl-PL"/>
        </w:rPr>
        <w:t>2,</w:t>
      </w:r>
      <w:r w:rsidR="006E4777">
        <w:rPr>
          <w:lang w:val="pl-PL"/>
        </w:rPr>
        <w:t>8</w:t>
      </w:r>
      <w:r>
        <w:rPr>
          <w:lang w:val="pl-PL"/>
        </w:rPr>
        <w:t xml:space="preserve"> %, a w kolejnych latach </w:t>
      </w:r>
      <w:r w:rsidR="006F4924">
        <w:rPr>
          <w:lang w:val="pl-PL"/>
        </w:rPr>
        <w:t>mają kształtować</w:t>
      </w:r>
      <w:r w:rsidR="00D83656">
        <w:rPr>
          <w:lang w:val="pl-PL"/>
        </w:rPr>
        <w:t xml:space="preserve"> się </w:t>
      </w:r>
      <w:r w:rsidR="006F4924">
        <w:rPr>
          <w:lang w:val="pl-PL"/>
        </w:rPr>
        <w:t xml:space="preserve">one </w:t>
      </w:r>
      <w:r w:rsidR="00D83656">
        <w:rPr>
          <w:lang w:val="pl-PL"/>
        </w:rPr>
        <w:t>następująco</w:t>
      </w:r>
      <w:r>
        <w:rPr>
          <w:lang w:val="pl-PL"/>
        </w:rPr>
        <w:t>:</w:t>
      </w:r>
    </w:p>
    <w:p w:rsidR="00D72E6B" w:rsidRPr="00C409AD" w:rsidRDefault="00D72E6B" w:rsidP="00D72E6B">
      <w:pPr>
        <w:rPr>
          <w:sz w:val="16"/>
          <w:szCs w:val="16"/>
          <w:lang w:val="pl-P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1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37"/>
        <w:gridCol w:w="645"/>
        <w:gridCol w:w="645"/>
        <w:gridCol w:w="645"/>
      </w:tblGrid>
      <w:tr w:rsidR="00D83656" w:rsidRPr="00691F62" w:rsidTr="00D83656"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D83656" w:rsidRPr="00204159" w:rsidRDefault="00D83656" w:rsidP="00D72E6B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Rok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2019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2020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2021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2022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2023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2024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2025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2026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2027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2028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2029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2030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D83656" w:rsidRPr="00691F62" w:rsidRDefault="00D83656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2031</w:t>
            </w:r>
          </w:p>
        </w:tc>
      </w:tr>
      <w:tr w:rsidR="00D83656" w:rsidRPr="00691F62" w:rsidTr="00D83656">
        <w:tc>
          <w:tcPr>
            <w:tcW w:w="490" w:type="pct"/>
            <w:tcBorders>
              <w:top w:val="single" w:sz="4" w:space="0" w:color="auto"/>
              <w:right w:val="single" w:sz="4" w:space="0" w:color="auto"/>
            </w:tcBorders>
          </w:tcPr>
          <w:p w:rsidR="00D83656" w:rsidRPr="00204159" w:rsidRDefault="00D83656" w:rsidP="00D72E6B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wskaźnik 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56" w:rsidRPr="00691F62" w:rsidRDefault="00D202F9" w:rsidP="006E4777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6E4777">
              <w:rPr>
                <w:rFonts w:eastAsia="Calibri"/>
                <w:sz w:val="18"/>
                <w:szCs w:val="18"/>
                <w:lang w:val="pl-PL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56" w:rsidRPr="00691F62" w:rsidRDefault="00692DA0" w:rsidP="003E6D27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-1,</w:t>
            </w:r>
            <w:r w:rsidR="003E6D27">
              <w:rPr>
                <w:rFonts w:eastAsia="Calibri"/>
                <w:sz w:val="18"/>
                <w:szCs w:val="18"/>
                <w:lang w:val="pl-PL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56" w:rsidRPr="00691F62" w:rsidRDefault="003E6D27" w:rsidP="00692DA0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56" w:rsidRPr="00691F62" w:rsidRDefault="00692DA0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D83656">
              <w:rPr>
                <w:rFonts w:eastAsia="Calibri"/>
                <w:sz w:val="18"/>
                <w:szCs w:val="18"/>
                <w:lang w:val="pl-PL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56" w:rsidRPr="00691F62" w:rsidRDefault="00D83656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</w:tcPr>
          <w:p w:rsidR="00D83656" w:rsidRPr="00691F62" w:rsidRDefault="00D83656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</w:tcPr>
          <w:p w:rsidR="00D83656" w:rsidRDefault="00D83656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</w:tcPr>
          <w:p w:rsidR="00D83656" w:rsidRDefault="00692DA0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1,0</w:t>
            </w:r>
          </w:p>
        </w:tc>
      </w:tr>
    </w:tbl>
    <w:p w:rsidR="00D83656" w:rsidRPr="00264206" w:rsidRDefault="00D83656" w:rsidP="00D72E6B">
      <w:pPr>
        <w:rPr>
          <w:lang w:val="pl-PL"/>
        </w:rPr>
      </w:pPr>
      <w:r w:rsidRPr="00264206">
        <w:rPr>
          <w:lang w:val="pl-PL"/>
        </w:rPr>
        <w:t xml:space="preserve">Spadek dochodów bieżących w </w:t>
      </w:r>
      <w:r w:rsidR="00264206">
        <w:rPr>
          <w:lang w:val="pl-PL"/>
        </w:rPr>
        <w:t>2020 r. wynika z faktu, że w 2019</w:t>
      </w:r>
      <w:r w:rsidRPr="00264206">
        <w:rPr>
          <w:lang w:val="pl-PL"/>
        </w:rPr>
        <w:t xml:space="preserve"> r. zaplanowano zwrot VAT </w:t>
      </w:r>
      <w:r w:rsidR="00264206">
        <w:rPr>
          <w:lang w:val="pl-PL"/>
        </w:rPr>
        <w:t xml:space="preserve">od realizowanych inwestycji </w:t>
      </w:r>
      <w:r w:rsidRPr="00264206">
        <w:rPr>
          <w:lang w:val="pl-PL"/>
        </w:rPr>
        <w:t xml:space="preserve">w kwocie </w:t>
      </w:r>
      <w:r w:rsidR="00264206">
        <w:rPr>
          <w:lang w:val="pl-PL"/>
        </w:rPr>
        <w:t>4,6</w:t>
      </w:r>
      <w:r w:rsidRPr="00264206">
        <w:rPr>
          <w:lang w:val="pl-PL"/>
        </w:rPr>
        <w:t xml:space="preserve"> mln.</w:t>
      </w:r>
    </w:p>
    <w:p w:rsidR="00D72E6B" w:rsidRPr="003B4D4C" w:rsidRDefault="001A70A4" w:rsidP="00D72E6B">
      <w:pPr>
        <w:rPr>
          <w:lang w:val="pl-PL"/>
        </w:rPr>
      </w:pPr>
      <w:r>
        <w:rPr>
          <w:lang w:val="pl-PL"/>
        </w:rPr>
        <w:t>Wzrost w pozostałych latach,</w:t>
      </w:r>
      <w:r w:rsidR="00D72E6B" w:rsidRPr="003B4D4C">
        <w:rPr>
          <w:lang w:val="pl-PL"/>
        </w:rPr>
        <w:t xml:space="preserve"> w przeważającej mierze</w:t>
      </w:r>
      <w:r>
        <w:rPr>
          <w:lang w:val="pl-PL"/>
        </w:rPr>
        <w:t>,</w:t>
      </w:r>
      <w:r w:rsidR="00D72E6B" w:rsidRPr="003B4D4C">
        <w:rPr>
          <w:lang w:val="pl-PL"/>
        </w:rPr>
        <w:t xml:space="preserve"> dotyczy takich dochodów jak: udziały w podatku dochodowym od osób fizyc</w:t>
      </w:r>
      <w:r w:rsidR="00D72E6B">
        <w:rPr>
          <w:lang w:val="pl-PL"/>
        </w:rPr>
        <w:t>znych, podatku od nieruchomości i subwencji.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 xml:space="preserve">Dochody majątkowe ujęto w wielkościach </w:t>
      </w:r>
      <w:r>
        <w:rPr>
          <w:lang w:val="pl-PL"/>
        </w:rPr>
        <w:t xml:space="preserve">przewidywanych </w:t>
      </w:r>
      <w:r w:rsidRPr="003B4D4C">
        <w:rPr>
          <w:lang w:val="pl-PL"/>
        </w:rPr>
        <w:t>dotacji oraz dochodów ze sprzedaży mienia i przekształcenia prawa wieczystego użytkowania w prawo własności.</w:t>
      </w:r>
      <w:r>
        <w:rPr>
          <w:lang w:val="pl-PL"/>
        </w:rPr>
        <w:t xml:space="preserve"> </w:t>
      </w:r>
      <w:r w:rsidRPr="00857272">
        <w:rPr>
          <w:lang w:val="pl-PL"/>
        </w:rPr>
        <w:t>Dochody ze sprzedaży mienia obejmują pla</w:t>
      </w:r>
      <w:r>
        <w:rPr>
          <w:lang w:val="pl-PL"/>
        </w:rPr>
        <w:t>n</w:t>
      </w:r>
      <w:r w:rsidR="00D83656">
        <w:rPr>
          <w:lang w:val="pl-PL"/>
        </w:rPr>
        <w:t>owane dochody ze zbycia około 40</w:t>
      </w:r>
      <w:r>
        <w:rPr>
          <w:lang w:val="pl-PL"/>
        </w:rPr>
        <w:t xml:space="preserve"> </w:t>
      </w:r>
      <w:r w:rsidRPr="00857272">
        <w:rPr>
          <w:lang w:val="pl-PL"/>
        </w:rPr>
        <w:t>lokali mieszkalnych</w:t>
      </w:r>
      <w:r>
        <w:rPr>
          <w:lang w:val="pl-PL"/>
        </w:rPr>
        <w:t xml:space="preserve"> rocznie oraz nieruchomości gruntowych zabudowanych i niezabudowanych.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 sporządzonej prognozie zastosowano realne planowanie dochodów własnych. Podatki</w:t>
      </w:r>
      <w:r w:rsidR="00AB5A5E">
        <w:rPr>
          <w:lang w:val="pl-PL"/>
        </w:rPr>
        <w:t xml:space="preserve"> i </w:t>
      </w:r>
      <w:r w:rsidRPr="003B4D4C">
        <w:rPr>
          <w:lang w:val="pl-PL"/>
        </w:rPr>
        <w:t>opłaty lokalne planowano w oparciu o posiad</w:t>
      </w:r>
      <w:r>
        <w:rPr>
          <w:lang w:val="pl-PL"/>
        </w:rPr>
        <w:t>aną podstawę opodatkowania oraz oddane do użytkowania inwestycje (budowa obiektów budowanych)</w:t>
      </w:r>
      <w:r w:rsidRPr="003B4D4C">
        <w:rPr>
          <w:lang w:val="pl-PL"/>
        </w:rPr>
        <w:t>.</w:t>
      </w:r>
    </w:p>
    <w:p w:rsidR="00D83656" w:rsidRPr="003B4D4C" w:rsidRDefault="00D83656" w:rsidP="00D72E6B">
      <w:pPr>
        <w:rPr>
          <w:lang w:val="pl-PL"/>
        </w:rPr>
      </w:pPr>
      <w:r>
        <w:rPr>
          <w:lang w:val="pl-PL"/>
        </w:rPr>
        <w:t>Dotacje bieżące zapisano w wielkoś</w:t>
      </w:r>
      <w:r w:rsidR="00B2292B">
        <w:rPr>
          <w:lang w:val="pl-PL"/>
        </w:rPr>
        <w:t>ciach wynikających z przyznanych kwot</w:t>
      </w:r>
      <w:r>
        <w:rPr>
          <w:lang w:val="pl-PL"/>
        </w:rPr>
        <w:t xml:space="preserve"> na 2018 r., a wzrost subwencji w latach 2019-2031 jest niższy niż wzr</w:t>
      </w:r>
      <w:r w:rsidR="0092174A">
        <w:rPr>
          <w:lang w:val="pl-PL"/>
        </w:rPr>
        <w:t>ost uzyskany w latach 2015-2018.</w:t>
      </w:r>
      <w:r>
        <w:rPr>
          <w:lang w:val="pl-PL"/>
        </w:rPr>
        <w:t xml:space="preserve"> </w:t>
      </w:r>
    </w:p>
    <w:p w:rsidR="00D72E6B" w:rsidRPr="000F6649" w:rsidRDefault="00D72E6B" w:rsidP="00D72E6B">
      <w:pPr>
        <w:rPr>
          <w:sz w:val="16"/>
          <w:szCs w:val="16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B</w:t>
      </w:r>
      <w:r w:rsidRPr="003B4D4C">
        <w:rPr>
          <w:u w:val="single"/>
          <w:lang w:val="pl-PL"/>
        </w:rPr>
        <w:t>. Wydatki ogółem zapisano w kwocie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2"/>
        <w:gridCol w:w="2093"/>
      </w:tblGrid>
      <w:tr w:rsidR="00D72E6B" w:rsidRPr="002958FD" w:rsidTr="00D72E6B">
        <w:trPr>
          <w:trHeight w:val="240"/>
        </w:trPr>
        <w:tc>
          <w:tcPr>
            <w:tcW w:w="5000" w:type="pct"/>
            <w:gridSpan w:val="4"/>
          </w:tcPr>
          <w:p w:rsidR="00D72E6B" w:rsidRPr="00691F62" w:rsidRDefault="00D72E6B" w:rsidP="00D72E6B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l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ata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bieżące:</w:t>
            </w: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majątkowe: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5609E" w:rsidP="00D37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385 790 143,58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5609E" w:rsidP="00D37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287 495 416,13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D5609E" w:rsidP="00D37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98 294 727,45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3E6D27" w:rsidP="00684E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332 637 849,00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283 024 074,00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112920" w:rsidP="00684E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49 613 775,00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3E6D27" w:rsidP="005E05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5E05C1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 021 805,00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284 021 805,00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112920" w:rsidP="005E05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E05C1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3E6D27" w:rsidP="005E05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5E05C1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 467 975,00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112920" w:rsidP="005E05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 w:rsidR="005E05C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 967 975,00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3E6D27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298 227 475,00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287 227 475,00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3E6D27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299 444 475,00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112920" w:rsidP="00F935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287 444 475,00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3E6D27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304 315 475,00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290 315 475,00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3E6D27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307 731 475,00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112920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291 731 475,00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3E6D27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310 712 475,00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292 712 475,00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3E6D27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310 679 475,00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112920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293 179 475,00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17 500 000,00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67405C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314 6</w:t>
            </w:r>
            <w:r w:rsidR="003E6D27">
              <w:rPr>
                <w:color w:val="000000"/>
                <w:sz w:val="18"/>
                <w:szCs w:val="18"/>
              </w:rPr>
              <w:t>04 475,00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112920" w:rsidP="009C48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294 604 475,00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67405C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20 000 0</w:t>
            </w:r>
            <w:r w:rsidR="00112920">
              <w:rPr>
                <w:color w:val="000000"/>
                <w:sz w:val="18"/>
                <w:szCs w:val="18"/>
              </w:rPr>
              <w:t>00,00</w:t>
            </w:r>
          </w:p>
        </w:tc>
      </w:tr>
      <w:tr w:rsidR="0092174A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92174A" w:rsidRDefault="0092174A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74A" w:rsidRDefault="003E6D27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316 350 475,00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74A" w:rsidRDefault="00112920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295 850 475,00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74A" w:rsidRDefault="00112920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20 500 000,00</w:t>
            </w:r>
          </w:p>
        </w:tc>
      </w:tr>
      <w:tr w:rsidR="0092174A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92174A" w:rsidRDefault="0092174A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2030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74A" w:rsidRDefault="00F93E33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323 403 788,20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74A" w:rsidRDefault="00112920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296 453 788,00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74A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26 950 000,20</w:t>
            </w:r>
          </w:p>
        </w:tc>
      </w:tr>
      <w:tr w:rsidR="0092174A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92174A" w:rsidRDefault="0092174A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2031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74A" w:rsidRDefault="00F93E33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330 989 235,00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74A" w:rsidRDefault="00112920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298 488 465,00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74A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32 500 770</w:t>
            </w:r>
            <w:r w:rsidR="00112920">
              <w:rPr>
                <w:color w:val="000000"/>
                <w:sz w:val="18"/>
                <w:szCs w:val="18"/>
              </w:rPr>
              <w:t>,00</w:t>
            </w:r>
          </w:p>
        </w:tc>
      </w:tr>
    </w:tbl>
    <w:p w:rsidR="00D72E6B" w:rsidRPr="000F6649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C</w:t>
      </w:r>
      <w:r w:rsidRPr="003B4D4C">
        <w:rPr>
          <w:u w:val="single"/>
          <w:lang w:val="pl-PL"/>
        </w:rPr>
        <w:t>. Wy</w:t>
      </w:r>
      <w:r>
        <w:rPr>
          <w:u w:val="single"/>
          <w:lang w:val="pl-PL"/>
        </w:rPr>
        <w:t>nik budżetu</w:t>
      </w:r>
    </w:p>
    <w:p w:rsidR="00D72E6B" w:rsidRDefault="00D72E6B" w:rsidP="00D72E6B">
      <w:pPr>
        <w:rPr>
          <w:lang w:val="pl-PL"/>
        </w:rPr>
      </w:pPr>
      <w:r>
        <w:rPr>
          <w:lang w:val="pl-PL"/>
        </w:rPr>
        <w:t xml:space="preserve">Planowane </w:t>
      </w:r>
      <w:r w:rsidR="0092174A">
        <w:rPr>
          <w:lang w:val="pl-PL"/>
        </w:rPr>
        <w:t>nadwyżki budżetowe w latach 2019 – 2031</w:t>
      </w:r>
      <w:r>
        <w:rPr>
          <w:lang w:val="pl-PL"/>
        </w:rPr>
        <w:t xml:space="preserve"> przeznaczone zostaną na spłatę długu publicznego.</w:t>
      </w:r>
    </w:p>
    <w:p w:rsidR="00D72E6B" w:rsidRDefault="00D72E6B" w:rsidP="00D72E6B">
      <w:pPr>
        <w:rPr>
          <w:sz w:val="16"/>
          <w:szCs w:val="16"/>
          <w:lang w:val="pl-PL"/>
        </w:rPr>
      </w:pPr>
    </w:p>
    <w:p w:rsidR="00112920" w:rsidRDefault="00112920" w:rsidP="00D72E6B">
      <w:pPr>
        <w:rPr>
          <w:sz w:val="16"/>
          <w:szCs w:val="16"/>
          <w:lang w:val="pl-PL"/>
        </w:rPr>
      </w:pPr>
    </w:p>
    <w:p w:rsidR="00112920" w:rsidRDefault="00112920" w:rsidP="00D72E6B">
      <w:pPr>
        <w:rPr>
          <w:sz w:val="16"/>
          <w:szCs w:val="16"/>
          <w:lang w:val="pl-PL"/>
        </w:rPr>
      </w:pPr>
    </w:p>
    <w:p w:rsidR="00112920" w:rsidRDefault="00112920" w:rsidP="00D72E6B">
      <w:pPr>
        <w:rPr>
          <w:sz w:val="16"/>
          <w:szCs w:val="16"/>
          <w:lang w:val="pl-PL"/>
        </w:rPr>
      </w:pPr>
    </w:p>
    <w:p w:rsidR="00112920" w:rsidRDefault="00112920" w:rsidP="00D72E6B">
      <w:pPr>
        <w:rPr>
          <w:sz w:val="16"/>
          <w:szCs w:val="16"/>
          <w:lang w:val="pl-PL"/>
        </w:rPr>
      </w:pPr>
    </w:p>
    <w:p w:rsidR="00112920" w:rsidRDefault="00112920" w:rsidP="00D72E6B">
      <w:pPr>
        <w:rPr>
          <w:sz w:val="16"/>
          <w:szCs w:val="16"/>
          <w:lang w:val="pl-PL"/>
        </w:rPr>
      </w:pPr>
    </w:p>
    <w:p w:rsidR="00112920" w:rsidRDefault="00112920" w:rsidP="00D72E6B">
      <w:pPr>
        <w:rPr>
          <w:sz w:val="16"/>
          <w:szCs w:val="16"/>
          <w:lang w:val="pl-PL"/>
        </w:rPr>
      </w:pPr>
    </w:p>
    <w:p w:rsidR="00112920" w:rsidRDefault="00112920" w:rsidP="00D72E6B">
      <w:pPr>
        <w:rPr>
          <w:sz w:val="16"/>
          <w:szCs w:val="16"/>
          <w:lang w:val="pl-PL"/>
        </w:rPr>
      </w:pPr>
    </w:p>
    <w:p w:rsidR="00112920" w:rsidRPr="000F6649" w:rsidRDefault="00112920" w:rsidP="00D72E6B">
      <w:pPr>
        <w:rPr>
          <w:sz w:val="16"/>
          <w:szCs w:val="16"/>
          <w:lang w:val="pl-PL"/>
        </w:rPr>
      </w:pPr>
    </w:p>
    <w:p w:rsidR="00D72E6B" w:rsidRPr="003B4D4C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lastRenderedPageBreak/>
        <w:t>D</w:t>
      </w:r>
      <w:r w:rsidRPr="003B4D4C">
        <w:rPr>
          <w:u w:val="single"/>
          <w:lang w:val="pl-PL"/>
        </w:rPr>
        <w:t>. Obsługa długu publicznego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obejmuje spłatę kapitału i odsetek, która kształtuje się następująco: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2E6B" w:rsidRPr="002958FD" w:rsidTr="00D72E6B">
        <w:trPr>
          <w:trHeight w:val="240"/>
        </w:trPr>
        <w:tc>
          <w:tcPr>
            <w:tcW w:w="5000" w:type="pct"/>
            <w:gridSpan w:val="4"/>
          </w:tcPr>
          <w:p w:rsidR="00D72E6B" w:rsidRPr="00691F62" w:rsidRDefault="00D72E6B" w:rsidP="00D72E6B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Lata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ogółem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spłaty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odsetki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112920" w:rsidP="00D81F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13 938 475,00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46E99" w:rsidP="00D81F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9 960 000,00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3 978 475,00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29 958 991,80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25 858 991,80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8B33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20 694 761,80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E33" w:rsidP="008B33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B338D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9</w:t>
            </w:r>
            <w:r w:rsidR="00C46E99">
              <w:rPr>
                <w:color w:val="000000"/>
                <w:sz w:val="18"/>
                <w:szCs w:val="18"/>
              </w:rPr>
              <w:t>94 761,80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8B33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</w:t>
            </w:r>
            <w:r w:rsidR="00F93E33">
              <w:rPr>
                <w:color w:val="000000"/>
                <w:sz w:val="18"/>
                <w:szCs w:val="18"/>
              </w:rPr>
              <w:t>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8B33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14 988 991,80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8B33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11 388 991,80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11 695 663,80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8 195 663,80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13 299 732,49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10 099 732,49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11 473 487,86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8 373 487,86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11 035 000,00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10 700 000,00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12 400 000,00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10 500 000,00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1 600 000,00</w:t>
            </w:r>
          </w:p>
        </w:tc>
      </w:tr>
      <w:tr w:rsidR="00D6699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6699B" w:rsidRPr="00691F62" w:rsidRDefault="00CB6B33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9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11 900 000,00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9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10 500 000,00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99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1 400 000,00</w:t>
            </w:r>
          </w:p>
        </w:tc>
      </w:tr>
      <w:tr w:rsidR="00D6699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6699B" w:rsidRPr="00691F62" w:rsidRDefault="00CB6B33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9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7 692 686,80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9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6 692 686,80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99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</w:tr>
      <w:tr w:rsidR="00D6699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6699B" w:rsidRPr="00691F62" w:rsidRDefault="005E75C8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2031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9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2 599 230,00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9B" w:rsidRDefault="00F93E3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2 299 230,00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99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300 000,00</w:t>
            </w:r>
          </w:p>
        </w:tc>
      </w:tr>
    </w:tbl>
    <w:p w:rsidR="00D72E6B" w:rsidRPr="00691F62" w:rsidRDefault="00D72E6B" w:rsidP="00D72E6B">
      <w:pPr>
        <w:rPr>
          <w:sz w:val="16"/>
          <w:szCs w:val="16"/>
          <w:lang w:val="pl-PL"/>
        </w:rPr>
      </w:pPr>
    </w:p>
    <w:p w:rsidR="00D72E6B" w:rsidRPr="003B4D4C" w:rsidRDefault="00D72E6B" w:rsidP="00D72E6B">
      <w:pPr>
        <w:rPr>
          <w:lang w:val="pl-PL"/>
        </w:rPr>
      </w:pPr>
      <w:r w:rsidRPr="003B4D4C">
        <w:rPr>
          <w:lang w:val="pl-PL"/>
        </w:rPr>
        <w:t>Raty kapitałowe wynikają z zawartych umów</w:t>
      </w:r>
      <w:r>
        <w:rPr>
          <w:lang w:val="pl-PL"/>
        </w:rPr>
        <w:t>,</w:t>
      </w:r>
      <w:r w:rsidRPr="003B4D4C">
        <w:rPr>
          <w:lang w:val="pl-PL"/>
        </w:rPr>
        <w:t xml:space="preserve"> a koszty odsetek obliczono</w:t>
      </w:r>
      <w:r w:rsidR="005735FE">
        <w:rPr>
          <w:lang w:val="pl-PL"/>
        </w:rPr>
        <w:t xml:space="preserve"> na podstawie stawki WIBOR 1M</w:t>
      </w:r>
      <w:r>
        <w:rPr>
          <w:lang w:val="pl-PL"/>
        </w:rPr>
        <w:t xml:space="preserve"> 3</w:t>
      </w:r>
      <w:r w:rsidRPr="003B4D4C">
        <w:rPr>
          <w:lang w:val="pl-PL"/>
        </w:rPr>
        <w:t>,0%</w:t>
      </w:r>
      <w:r>
        <w:rPr>
          <w:lang w:val="pl-PL"/>
        </w:rPr>
        <w:t>.</w:t>
      </w:r>
    </w:p>
    <w:p w:rsidR="00D72E6B" w:rsidRPr="00691F62" w:rsidRDefault="00D72E6B" w:rsidP="00D72E6B">
      <w:pPr>
        <w:rPr>
          <w:sz w:val="16"/>
          <w:szCs w:val="16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E</w:t>
      </w:r>
      <w:r w:rsidRPr="003B4D4C">
        <w:rPr>
          <w:u w:val="single"/>
          <w:lang w:val="pl-PL"/>
        </w:rPr>
        <w:t>. Zachowanie równowagi budżetowej</w:t>
      </w:r>
    </w:p>
    <w:p w:rsidR="00D72E6B" w:rsidRPr="00C409AD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 prognozie zastosowano zasadę, że suma dochodów i przychodów jest równa sumie wydatków i rozchodów</w:t>
      </w:r>
      <w:r>
        <w:rPr>
          <w:lang w:val="pl-PL"/>
        </w:rPr>
        <w:t>, bądź ją przewyższa</w:t>
      </w:r>
      <w:r w:rsidRPr="003B4D4C">
        <w:rPr>
          <w:lang w:val="pl-PL"/>
        </w:rPr>
        <w:t>.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65"/>
        <w:gridCol w:w="1388"/>
        <w:gridCol w:w="1347"/>
        <w:gridCol w:w="1448"/>
        <w:gridCol w:w="1448"/>
        <w:gridCol w:w="1359"/>
        <w:gridCol w:w="1382"/>
      </w:tblGrid>
      <w:tr w:rsidR="00D72E6B" w:rsidRPr="001F60EB" w:rsidTr="00D72E6B">
        <w:tc>
          <w:tcPr>
            <w:tcW w:w="665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</w:p>
        </w:tc>
        <w:tc>
          <w:tcPr>
            <w:tcW w:w="1388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Dochody</w:t>
            </w:r>
          </w:p>
        </w:tc>
        <w:tc>
          <w:tcPr>
            <w:tcW w:w="1347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Przychody</w:t>
            </w:r>
          </w:p>
        </w:tc>
        <w:tc>
          <w:tcPr>
            <w:tcW w:w="1448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Razem:</w:t>
            </w:r>
          </w:p>
        </w:tc>
        <w:tc>
          <w:tcPr>
            <w:tcW w:w="1448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Wydatki</w:t>
            </w:r>
          </w:p>
        </w:tc>
        <w:tc>
          <w:tcPr>
            <w:tcW w:w="1359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Rozchody</w:t>
            </w:r>
          </w:p>
        </w:tc>
        <w:tc>
          <w:tcPr>
            <w:tcW w:w="1382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Razem:</w:t>
            </w:r>
          </w:p>
        </w:tc>
      </w:tr>
      <w:tr w:rsidR="00D72E6B" w:rsidRPr="001F60EB" w:rsidTr="00D72E6B"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6E4777" w:rsidP="00D37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339 331 270,88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870C2" w:rsidRDefault="006E4777" w:rsidP="00D72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56 418 872,70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6E4777" w:rsidP="00D37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395 75 143,58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6E4777" w:rsidP="00D37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385 790 143,58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6E4777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9 960 000,00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6E4777" w:rsidP="00D37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395 750 143,58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C46E99" w:rsidP="008930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339 318 384,00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870C2" w:rsidRDefault="00E653D8" w:rsidP="00D72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19 178 456,80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E653D8" w:rsidP="008930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358 496 840,80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332 637 849,00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8930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25 858 991,80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B45D22" w:rsidP="00B45D2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358 496 840,80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310 717 575,00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924D8D" w:rsidRDefault="00E653D8" w:rsidP="00D72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2 299 230,00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E653D8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313 016 805,00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5E05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5E05C1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 021 805,00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18 995 000,00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B45D22" w:rsidP="005E05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</w:t>
            </w:r>
            <w:r w:rsidR="005E05C1">
              <w:rPr>
                <w:bCs/>
                <w:color w:val="000000"/>
                <w:sz w:val="18"/>
                <w:szCs w:val="18"/>
              </w:rPr>
              <w:t>5</w:t>
            </w:r>
            <w:r>
              <w:rPr>
                <w:bCs/>
                <w:color w:val="000000"/>
                <w:sz w:val="18"/>
                <w:szCs w:val="18"/>
              </w:rPr>
              <w:t> 016 805,00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303 857 975,00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D72E6B" w:rsidP="00D72E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303 857 975,00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5E05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5E05C1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 467 975,00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9 390 000,00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B45D22" w:rsidP="005E05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  <w:r w:rsidR="005E05C1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 857 975,00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306 423 475,00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D72E6B" w:rsidP="00D72E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924D8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306 423 475,00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298 227 475,00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8 196 000,00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306 423 475,00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C46E99" w:rsidP="005547F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309 544 475,00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D72E6B" w:rsidP="00D72E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309 544 475,00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299 444 475,00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309 544 475,00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312 690 475,00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D72E6B" w:rsidP="00D72E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312 690 475,00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304.315 475,00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8 375 000,00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312 690 475,00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315 866 475,00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D72E6B" w:rsidP="00D72E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315 866 475,00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307 731 475,00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8 135 000,00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315 866 475,00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319 112 475,00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D72E6B" w:rsidP="00D72E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319 112 475,00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310 712 475,00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319 112 475,00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321 179 475,00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D72E6B" w:rsidP="00D72E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321 179 475,00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310 679 475,00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10 500 000,00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321 179 475,00</w:t>
            </w:r>
          </w:p>
        </w:tc>
      </w:tr>
      <w:tr w:rsidR="00D72E6B" w:rsidRPr="001F60EB" w:rsidTr="00D72E6B">
        <w:trPr>
          <w:trHeight w:val="80"/>
        </w:trPr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324 604 475,00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D72E6B" w:rsidP="00D72E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324 604 475,00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F306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314 </w:t>
            </w:r>
            <w:r w:rsidR="00F30633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04 475,00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F30633" w:rsidP="00F3063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324 60</w:t>
            </w:r>
            <w:r w:rsidR="00B45D22">
              <w:rPr>
                <w:bCs/>
                <w:color w:val="000000"/>
                <w:sz w:val="18"/>
                <w:szCs w:val="18"/>
              </w:rPr>
              <w:t>4 475,00</w:t>
            </w:r>
          </w:p>
        </w:tc>
      </w:tr>
      <w:tr w:rsidR="00112F90" w:rsidRPr="001F60EB" w:rsidTr="00D72E6B">
        <w:trPr>
          <w:trHeight w:val="80"/>
        </w:trPr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12F90" w:rsidRPr="001F60EB" w:rsidRDefault="00D5578C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326 850 475,00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Pr="001F60EB" w:rsidRDefault="00112F90" w:rsidP="00D72E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326 850 475,00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Default="00B45D22" w:rsidP="00E834A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316 350 475,00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10 500 000,00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2F90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326 850 475,00</w:t>
            </w:r>
          </w:p>
        </w:tc>
      </w:tr>
      <w:tr w:rsidR="00112F90" w:rsidRPr="001F60EB" w:rsidTr="00D72E6B">
        <w:trPr>
          <w:trHeight w:val="80"/>
        </w:trPr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12F90" w:rsidRPr="001F60EB" w:rsidRDefault="00D5578C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330 096 475,00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Pr="001F60EB" w:rsidRDefault="00112F90" w:rsidP="00D72E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330 096 475,00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Default="00E653D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323 403 788,20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Default="00E653D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6 692 686,80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2F90" w:rsidRDefault="00E653D8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330 096 475,00</w:t>
            </w:r>
          </w:p>
        </w:tc>
      </w:tr>
      <w:tr w:rsidR="00112F90" w:rsidRPr="001F60EB" w:rsidTr="00D72E6B">
        <w:trPr>
          <w:trHeight w:val="80"/>
        </w:trPr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12F90" w:rsidRPr="001F60EB" w:rsidRDefault="00D5578C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2031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Default="00C46E9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333 288 465,00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Pr="001F60EB" w:rsidRDefault="00112F90" w:rsidP="00D72E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Default="00B45D22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333 288 465,00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Default="00E653D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330 989 235,00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F90" w:rsidRDefault="00E653D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2 299 230,00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2F90" w:rsidRDefault="00E653D8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333 288 465,00</w:t>
            </w:r>
          </w:p>
        </w:tc>
      </w:tr>
    </w:tbl>
    <w:p w:rsidR="00D72E6B" w:rsidRPr="000C7626" w:rsidRDefault="00D72E6B" w:rsidP="00D72E6B">
      <w:pPr>
        <w:rPr>
          <w:sz w:val="16"/>
          <w:szCs w:val="16"/>
        </w:rPr>
      </w:pPr>
    </w:p>
    <w:p w:rsidR="00D72E6B" w:rsidRDefault="00D72E6B" w:rsidP="00D72E6B">
      <w:pPr>
        <w:rPr>
          <w:u w:val="single"/>
        </w:rPr>
      </w:pPr>
      <w:r>
        <w:rPr>
          <w:u w:val="single"/>
        </w:rPr>
        <w:t>F.</w:t>
      </w:r>
      <w:r w:rsidRPr="00B37A14">
        <w:rPr>
          <w:u w:val="single"/>
        </w:rPr>
        <w:t xml:space="preserve"> Kształtowanie się nadwyżki operacyjnej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702"/>
        <w:gridCol w:w="1701"/>
        <w:gridCol w:w="1701"/>
      </w:tblGrid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D72E6B" w:rsidRPr="00691F62" w:rsidTr="00D72E6B"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Dochody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Wydatki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Nadwyżka operacyjna: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6E4777" w:rsidP="00D37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300 809 018,43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D5609E" w:rsidP="00D37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287 495 416,13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D5609E" w:rsidP="005547F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13 313 602,30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304 219 722,00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D4E5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283 024 074,00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21 195 648,00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22" w:rsidRDefault="00B45D22" w:rsidP="00B45D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299 032 305,00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D4E5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284 021 805,00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15 010 500,00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301 350 975,00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D4E5B" w:rsidP="005E05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 w:rsidR="005E05C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 967 975,00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EA6E1F" w:rsidP="005E05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E05C1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 383 000,00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305 116 475,00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D4E5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287 227 475,00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17 889 000,00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308 367 475,00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287 444 475,00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20 923 000,00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311 613 475,00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290 315 475,00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21 298 000,00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314 859 475,00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291 731 475,00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23 128 000,00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B45D2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318 105 475,00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292 712 475,00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25 393 000,00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D4E5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320 172 475,00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EA6E1F" w:rsidP="000A7A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293 179 475,00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26 993 000,00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D4E5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323 597 475,00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294 604 475,00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28 993 000,00</w:t>
            </w:r>
          </w:p>
        </w:tc>
      </w:tr>
      <w:tr w:rsidR="00CE7118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CE7118" w:rsidRPr="00691F62" w:rsidRDefault="00F11CB4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7118" w:rsidRDefault="001D4E5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325 843 475,00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7118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295 850 475,00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7118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29 993 000,00</w:t>
            </w:r>
          </w:p>
        </w:tc>
      </w:tr>
      <w:tr w:rsidR="00CE7118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CE7118" w:rsidRPr="00691F62" w:rsidRDefault="00F11CB4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2030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7118" w:rsidRDefault="001D4E5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329 089 475,00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7118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296 453 788,00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7118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32 635 687,00</w:t>
            </w:r>
          </w:p>
        </w:tc>
      </w:tr>
      <w:tr w:rsidR="00CE7118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CE7118" w:rsidRPr="00691F62" w:rsidRDefault="00F11CB4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2031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7118" w:rsidRDefault="001D4E5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332 281 465,00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7118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298 488 465,00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7118" w:rsidRDefault="00EA6E1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33 793 000,00</w:t>
            </w:r>
          </w:p>
        </w:tc>
      </w:tr>
    </w:tbl>
    <w:p w:rsidR="00D72E6B" w:rsidRPr="00691F62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G</w:t>
      </w:r>
      <w:r w:rsidRPr="003B4D4C">
        <w:rPr>
          <w:u w:val="single"/>
          <w:lang w:val="pl-PL"/>
        </w:rPr>
        <w:t>. Kształtowanie się dopuszczalnego wskaźnika obsługi dłu</w:t>
      </w:r>
      <w:r>
        <w:rPr>
          <w:u w:val="single"/>
          <w:lang w:val="pl-PL"/>
        </w:rPr>
        <w:t>gu publicznego</w:t>
      </w:r>
    </w:p>
    <w:p w:rsidR="00D72E6B" w:rsidRPr="00C409AD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8B27D1" w:rsidP="00D72E6B">
      <w:pPr>
        <w:rPr>
          <w:lang w:val="pl-PL"/>
        </w:rPr>
      </w:pPr>
      <w:r>
        <w:rPr>
          <w:lang w:val="pl-PL"/>
        </w:rPr>
        <w:t>W roku 2018</w:t>
      </w:r>
      <w:r w:rsidR="00D72E6B">
        <w:rPr>
          <w:lang w:val="pl-PL"/>
        </w:rPr>
        <w:t xml:space="preserve"> limitowana ob</w:t>
      </w:r>
      <w:r w:rsidR="006E4777">
        <w:rPr>
          <w:lang w:val="pl-PL"/>
        </w:rPr>
        <w:t>sługa długu stanowić będzie 2,6</w:t>
      </w:r>
      <w:r w:rsidR="00CC6C21">
        <w:rPr>
          <w:lang w:val="pl-PL"/>
        </w:rPr>
        <w:t>1</w:t>
      </w:r>
      <w:r w:rsidR="00D72E6B">
        <w:rPr>
          <w:lang w:val="pl-PL"/>
        </w:rPr>
        <w:t xml:space="preserve"> % planowanych dochodów,                  co spełnia normę określoną w art. 243 ustawy o finansach publicznych z dnia 27 sierpnia 2009 r., bowiem dla </w:t>
      </w:r>
      <w:r w:rsidR="00D72E6B" w:rsidRPr="003B4D4C">
        <w:rPr>
          <w:lang w:val="pl-PL"/>
        </w:rPr>
        <w:t>201</w:t>
      </w:r>
      <w:r>
        <w:rPr>
          <w:lang w:val="pl-PL"/>
        </w:rPr>
        <w:t>8</w:t>
      </w:r>
      <w:r w:rsidR="00D72E6B" w:rsidRPr="003B4D4C">
        <w:rPr>
          <w:lang w:val="pl-PL"/>
        </w:rPr>
        <w:t xml:space="preserve"> r</w:t>
      </w:r>
      <w:r w:rsidR="00D72E6B">
        <w:rPr>
          <w:lang w:val="pl-PL"/>
        </w:rPr>
        <w:t>.</w:t>
      </w:r>
      <w:r w:rsidR="00D72E6B" w:rsidRPr="003B4D4C">
        <w:rPr>
          <w:lang w:val="pl-PL"/>
        </w:rPr>
        <w:t xml:space="preserve"> </w:t>
      </w:r>
      <w:r w:rsidR="00D72E6B">
        <w:rPr>
          <w:lang w:val="pl-PL"/>
        </w:rPr>
        <w:t xml:space="preserve">dopuszczalny </w:t>
      </w:r>
      <w:r w:rsidR="00D72E6B" w:rsidRPr="003B4D4C">
        <w:rPr>
          <w:lang w:val="pl-PL"/>
        </w:rPr>
        <w:t xml:space="preserve">wskaźnik </w:t>
      </w:r>
      <w:r w:rsidR="00D72E6B">
        <w:rPr>
          <w:lang w:val="pl-PL"/>
        </w:rPr>
        <w:t>obsługi długu</w:t>
      </w:r>
      <w:r w:rsidR="00D72E6B" w:rsidRPr="003B4D4C">
        <w:rPr>
          <w:lang w:val="pl-PL"/>
        </w:rPr>
        <w:t xml:space="preserve"> </w:t>
      </w:r>
      <w:r w:rsidR="00264206">
        <w:rPr>
          <w:lang w:val="pl-PL"/>
        </w:rPr>
        <w:t xml:space="preserve">(obliczony w oparciu o wykonanie roku poprzedniego) </w:t>
      </w:r>
      <w:r w:rsidR="00D72E6B" w:rsidRPr="003B4D4C">
        <w:rPr>
          <w:lang w:val="pl-PL"/>
        </w:rPr>
        <w:t xml:space="preserve">wyniesie </w:t>
      </w:r>
      <w:r w:rsidR="00D72E6B" w:rsidRPr="003B4D4C">
        <w:rPr>
          <w:vertAlign w:val="superscript"/>
          <w:lang w:val="pl-PL"/>
        </w:rPr>
        <w:t>1</w:t>
      </w:r>
      <w:r w:rsidR="00D72E6B" w:rsidRPr="003B4D4C">
        <w:rPr>
          <w:lang w:val="pl-PL"/>
        </w:rPr>
        <w:t>/</w:t>
      </w:r>
      <w:r w:rsidR="00D72E6B" w:rsidRPr="003B4D4C">
        <w:rPr>
          <w:vertAlign w:val="subscript"/>
          <w:lang w:val="pl-PL"/>
        </w:rPr>
        <w:t>3</w:t>
      </w:r>
      <w:r w:rsidR="00D72E6B" w:rsidRPr="003B4D4C">
        <w:rPr>
          <w:lang w:val="pl-PL"/>
        </w:rPr>
        <w:t xml:space="preserve"> wskaźników obliczonych dl</w:t>
      </w:r>
      <w:r w:rsidR="00D72E6B">
        <w:rPr>
          <w:lang w:val="pl-PL"/>
        </w:rPr>
        <w:t>a lat 201</w:t>
      </w:r>
      <w:r>
        <w:rPr>
          <w:lang w:val="pl-PL"/>
        </w:rPr>
        <w:t>5 – 2017</w:t>
      </w:r>
      <w:r w:rsidR="00D72E6B">
        <w:rPr>
          <w:lang w:val="pl-PL"/>
        </w:rPr>
        <w:t xml:space="preserve"> </w:t>
      </w:r>
      <w:r w:rsidR="00D72E6B" w:rsidRPr="003B4D4C">
        <w:rPr>
          <w:lang w:val="pl-PL"/>
        </w:rPr>
        <w:t>wg wzoru:</w:t>
      </w:r>
    </w:p>
    <w:p w:rsidR="00D72E6B" w:rsidRPr="003B4D4C" w:rsidRDefault="00D72E6B" w:rsidP="00D72E6B">
      <w:pPr>
        <w:rPr>
          <w:lang w:val="pl-PL"/>
        </w:rPr>
      </w:pPr>
    </w:p>
    <w:tbl>
      <w:tblPr>
        <w:tblpPr w:leftFromText="141" w:rightFromText="141" w:vertAnchor="text" w:horzAnchor="page" w:tblpXSpec="center" w:tblpY="158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867"/>
        <w:gridCol w:w="1250"/>
        <w:gridCol w:w="1250"/>
      </w:tblGrid>
      <w:tr w:rsidR="00D72E6B" w:rsidRPr="006C2D73" w:rsidTr="00D72E6B">
        <w:tc>
          <w:tcPr>
            <w:tcW w:w="1250" w:type="dxa"/>
            <w:tcBorders>
              <w:bottom w:val="single" w:sz="4" w:space="0" w:color="auto"/>
            </w:tcBorders>
          </w:tcPr>
          <w:p w:rsidR="00D72E6B" w:rsidRPr="006C2D73" w:rsidRDefault="00D72E6B" w:rsidP="00D72E6B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b</w:t>
            </w:r>
            <w:r w:rsidRPr="006C2D73">
              <w:t>+S</w:t>
            </w:r>
            <w:r w:rsidRPr="006C2D73">
              <w:rPr>
                <w:vertAlign w:val="subscript"/>
              </w:rPr>
              <w:t>m</w:t>
            </w:r>
            <w:r w:rsidRPr="006C2D73">
              <w:t>-W</w:t>
            </w:r>
            <w:r w:rsidRPr="006C2D73">
              <w:rPr>
                <w:vertAlign w:val="subscript"/>
              </w:rPr>
              <w:t>b</w:t>
            </w:r>
          </w:p>
        </w:tc>
        <w:tc>
          <w:tcPr>
            <w:tcW w:w="1250" w:type="dxa"/>
            <w:vMerge w:val="restart"/>
            <w:vAlign w:val="center"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D72E6B" w:rsidRPr="006C2D73" w:rsidRDefault="008B27D1" w:rsidP="008B27D1">
            <w:r>
              <w:t>10,42</w:t>
            </w:r>
            <w:r w:rsidR="00D72E6B" w:rsidRPr="006C2D73">
              <w:t>+</w:t>
            </w:r>
            <w:r>
              <w:t>5,99</w:t>
            </w:r>
            <w:r w:rsidR="00D72E6B" w:rsidRPr="006C2D73">
              <w:t>+</w:t>
            </w:r>
            <w:r w:rsidR="00264206">
              <w:t>8,51</w:t>
            </w:r>
          </w:p>
        </w:tc>
        <w:tc>
          <w:tcPr>
            <w:tcW w:w="1250" w:type="dxa"/>
            <w:vMerge w:val="restart"/>
            <w:vAlign w:val="center"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250" w:type="dxa"/>
            <w:vMerge w:val="restart"/>
            <w:vAlign w:val="center"/>
          </w:tcPr>
          <w:p w:rsidR="00D72E6B" w:rsidRPr="006C2D73" w:rsidRDefault="00264206" w:rsidP="003E269E">
            <w:pPr>
              <w:jc w:val="center"/>
            </w:pPr>
            <w:r>
              <w:t>8,31</w:t>
            </w:r>
            <w:r w:rsidR="00D72E6B" w:rsidRPr="006C2D73">
              <w:t xml:space="preserve"> %</w:t>
            </w:r>
          </w:p>
        </w:tc>
      </w:tr>
      <w:tr w:rsidR="00D72E6B" w:rsidRPr="006C2D73" w:rsidTr="00D72E6B">
        <w:tc>
          <w:tcPr>
            <w:tcW w:w="1250" w:type="dxa"/>
            <w:tcBorders>
              <w:top w:val="single" w:sz="4" w:space="0" w:color="auto"/>
            </w:tcBorders>
          </w:tcPr>
          <w:p w:rsidR="00D72E6B" w:rsidRPr="006C2D73" w:rsidRDefault="00D72E6B" w:rsidP="00D72E6B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o</w:t>
            </w:r>
          </w:p>
        </w:tc>
        <w:tc>
          <w:tcPr>
            <w:tcW w:w="1250" w:type="dxa"/>
            <w:vMerge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D72E6B" w:rsidRPr="006C2D73" w:rsidRDefault="00D72E6B" w:rsidP="00D72E6B">
            <w:pPr>
              <w:jc w:val="center"/>
            </w:pPr>
            <w:r w:rsidRPr="006C2D73">
              <w:t>3</w:t>
            </w:r>
          </w:p>
        </w:tc>
        <w:tc>
          <w:tcPr>
            <w:tcW w:w="1250" w:type="dxa"/>
            <w:vMerge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250" w:type="dxa"/>
            <w:vMerge/>
          </w:tcPr>
          <w:p w:rsidR="00D72E6B" w:rsidRPr="006C2D73" w:rsidRDefault="00D72E6B" w:rsidP="00D72E6B">
            <w:pPr>
              <w:jc w:val="center"/>
            </w:pPr>
          </w:p>
        </w:tc>
      </w:tr>
    </w:tbl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7D01CD" w:rsidRDefault="007D01CD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Wielkości obliczone dla poszczególnych lat są następujące: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18"/>
        <w:gridCol w:w="1270"/>
      </w:tblGrid>
      <w:tr w:rsidR="00A600CF" w:rsidRPr="002958FD" w:rsidTr="00906912">
        <w:tc>
          <w:tcPr>
            <w:tcW w:w="8018" w:type="dxa"/>
            <w:shd w:val="clear" w:color="auto" w:fill="auto"/>
          </w:tcPr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1265"/>
              <w:gridCol w:w="1085"/>
              <w:gridCol w:w="1265"/>
              <w:gridCol w:w="1265"/>
              <w:gridCol w:w="957"/>
              <w:gridCol w:w="1278"/>
            </w:tblGrid>
            <w:tr w:rsidR="00900279" w:rsidRPr="002958FD" w:rsidTr="006D238A">
              <w:trPr>
                <w:trHeight w:val="630"/>
              </w:trPr>
              <w:tc>
                <w:tcPr>
                  <w:tcW w:w="434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Lata</w:t>
                  </w:r>
                </w:p>
              </w:tc>
              <w:tc>
                <w:tcPr>
                  <w:tcW w:w="812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Db</w:t>
                  </w:r>
                </w:p>
              </w:tc>
              <w:tc>
                <w:tcPr>
                  <w:tcW w:w="696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Sm</w:t>
                  </w:r>
                </w:p>
              </w:tc>
              <w:tc>
                <w:tcPr>
                  <w:tcW w:w="812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Wb</w:t>
                  </w:r>
                </w:p>
              </w:tc>
              <w:tc>
                <w:tcPr>
                  <w:tcW w:w="812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Do</w:t>
                  </w:r>
                </w:p>
              </w:tc>
              <w:tc>
                <w:tcPr>
                  <w:tcW w:w="614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4"/>
                      <w:szCs w:val="14"/>
                      <w:lang w:val="pl-PL" w:eastAsia="pl-PL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wskaź</w:t>
                  </w:r>
                  <w:r w:rsidRPr="0088700D"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nik w %</w:t>
                  </w:r>
                </w:p>
              </w:tc>
              <w:tc>
                <w:tcPr>
                  <w:tcW w:w="82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4"/>
                      <w:szCs w:val="14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dopuszczalny wskaźnik obsługi długu</w:t>
                  </w:r>
                  <w:r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 xml:space="preserve"> w %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2018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6E4777" w:rsidP="00D37538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300 809 018,43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6E4777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3 208 000,00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D5609E" w:rsidP="00D3753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287 495 416,13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6E4777" w:rsidP="00D3753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339 331 270,88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FB7388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4</w:t>
                  </w:r>
                  <w:r w:rsidR="00D37538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,</w:t>
                  </w:r>
                  <w:r w:rsidR="006E4777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8</w:t>
                  </w:r>
                  <w:r w:rsidR="00FB7388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7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966F5E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8,31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2019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304 219 722,00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2 006 000,00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283 024 074,00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339 318 384,00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6,84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6E4777" w:rsidP="00FB73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6,4</w:t>
                  </w:r>
                  <w:r w:rsidR="00FB7388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299 032 305,00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1 506 000,00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284 021 805,00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310 717 575,00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5,32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6E4777" w:rsidP="00FB73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6,7</w:t>
                  </w:r>
                  <w:r w:rsidR="00FB7388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2021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301 350 975,00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5E05C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28</w:t>
                  </w:r>
                  <w:r w:rsidR="005E05C1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 967 975,00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303 857 975,00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5E05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</w:t>
                  </w:r>
                  <w:r w:rsidR="005E05C1">
                    <w:rPr>
                      <w:color w:val="00000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6E4777" w:rsidP="00FB73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5,6</w:t>
                  </w:r>
                  <w:r w:rsidR="00FB7388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2022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305 116 475,00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287 227 475,00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306 423 475,00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6,17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5E05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</w:t>
                  </w:r>
                  <w:r w:rsidR="005E05C1">
                    <w:rPr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2023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308 367 475,00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287 444 475,00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309 544 475,00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7,08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5E05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</w:t>
                  </w:r>
                  <w:r w:rsidR="005E05C1">
                    <w:rPr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2024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311 613 475,00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290 315 475,00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312 690 475,00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7,13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5E05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5E05C1">
                    <w:rPr>
                      <w:color w:val="000000"/>
                      <w:sz w:val="18"/>
                      <w:szCs w:val="18"/>
                    </w:rPr>
                    <w:t>32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2025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314 859 475,00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291 731 475,00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315 866 475,00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7,64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6,79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2026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318 105 475,00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292 712 475,00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319 112 475,00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8,27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7,28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2027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320 172 475,00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293 179 475,00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321 179 475,00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8,72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7,68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2028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323 597 475,00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294 604 475,00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324 604 475,00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9,24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8,21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2029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325 843 475,00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295 850 475,00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326 850 475,00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9,48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8,74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2030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329 089 475,00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296 453 788,00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330 096 475,00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10,19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9,15</w:t>
                  </w:r>
                </w:p>
              </w:tc>
            </w:tr>
            <w:tr w:rsidR="006D238A" w:rsidRPr="002958FD" w:rsidTr="006D238A">
              <w:trPr>
                <w:trHeight w:val="240"/>
              </w:trPr>
              <w:tc>
                <w:tcPr>
                  <w:tcW w:w="4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Pr="0088700D" w:rsidRDefault="006D238A" w:rsidP="006D238A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2031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332 281 465,00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EA6E1F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1 006 000,00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298 488 465,00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333 288 465,00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10,44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238A" w:rsidRDefault="00A04834" w:rsidP="006D23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9,64</w:t>
                  </w:r>
                </w:p>
              </w:tc>
            </w:tr>
          </w:tbl>
          <w:p w:rsidR="00900279" w:rsidRPr="00906912" w:rsidRDefault="00900279" w:rsidP="00900279">
            <w:pPr>
              <w:rPr>
                <w:sz w:val="16"/>
                <w:szCs w:val="16"/>
                <w:lang w:val="pl-PL"/>
              </w:rPr>
            </w:pPr>
          </w:p>
          <w:p w:rsidR="00900279" w:rsidRPr="00906912" w:rsidRDefault="00900279" w:rsidP="00900279">
            <w:pPr>
              <w:rPr>
                <w:lang w:val="pl-PL"/>
              </w:rPr>
            </w:pPr>
            <w:r w:rsidRPr="00906912">
              <w:rPr>
                <w:lang w:val="pl-PL"/>
              </w:rPr>
              <w:t xml:space="preserve">Prognoza zakłada, iż </w:t>
            </w:r>
            <w:r w:rsidR="001C4DA1" w:rsidRPr="00906912">
              <w:rPr>
                <w:lang w:val="pl-PL"/>
              </w:rPr>
              <w:t>w 2019</w:t>
            </w:r>
            <w:r w:rsidRPr="00906912">
              <w:rPr>
                <w:lang w:val="pl-PL"/>
              </w:rPr>
              <w:t xml:space="preserve"> r. limitowany koszt obsługi długu publicznego wyniesie</w:t>
            </w:r>
            <w:r w:rsidR="001C4DA1" w:rsidRPr="00906912">
              <w:rPr>
                <w:lang w:val="pl-PL"/>
              </w:rPr>
              <w:t xml:space="preserve"> </w:t>
            </w:r>
            <w:r w:rsidR="00E653D8" w:rsidRPr="00906912">
              <w:rPr>
                <w:lang w:val="pl-PL"/>
              </w:rPr>
              <w:t>29 958 991,80</w:t>
            </w:r>
            <w:r w:rsidRPr="00906912">
              <w:rPr>
                <w:lang w:val="pl-PL"/>
              </w:rPr>
              <w:t xml:space="preserve">  zł, który obejmuje spłatę kapitału w kwocie </w:t>
            </w:r>
            <w:r w:rsidR="00E653D8" w:rsidRPr="00906912">
              <w:rPr>
                <w:lang w:val="pl-PL"/>
              </w:rPr>
              <w:t>25 858 991,80</w:t>
            </w:r>
            <w:r w:rsidRPr="00906912">
              <w:rPr>
                <w:lang w:val="pl-PL"/>
              </w:rPr>
              <w:t xml:space="preserve"> zł oraz odsetki</w:t>
            </w:r>
            <w:r w:rsidR="001C4DA1" w:rsidRPr="00906912">
              <w:rPr>
                <w:lang w:val="pl-PL"/>
              </w:rPr>
              <w:t xml:space="preserve"> </w:t>
            </w:r>
            <w:r w:rsidR="00E653D8" w:rsidRPr="00906912">
              <w:rPr>
                <w:lang w:val="pl-PL"/>
              </w:rPr>
              <w:t>4 100 000</w:t>
            </w:r>
            <w:r w:rsidR="001C4DA1" w:rsidRPr="00906912">
              <w:rPr>
                <w:lang w:val="pl-PL"/>
              </w:rPr>
              <w:t xml:space="preserve"> zł. Stanowi on </w:t>
            </w:r>
            <w:r w:rsidR="001B71D0" w:rsidRPr="00906912">
              <w:rPr>
                <w:lang w:val="pl-PL"/>
              </w:rPr>
              <w:t>2,</w:t>
            </w:r>
            <w:r w:rsidR="00BC4319">
              <w:rPr>
                <w:lang w:val="pl-PL"/>
              </w:rPr>
              <w:t>80</w:t>
            </w:r>
            <w:r w:rsidRPr="00906912">
              <w:rPr>
                <w:lang w:val="pl-PL"/>
              </w:rPr>
              <w:t xml:space="preserve"> % prognozowanych dochodów. Dopuszczalny limitowa</w:t>
            </w:r>
            <w:r w:rsidR="001C4DA1" w:rsidRPr="00906912">
              <w:rPr>
                <w:lang w:val="pl-PL"/>
              </w:rPr>
              <w:t>ny wskaźnik obsługi długu w 2019</w:t>
            </w:r>
            <w:r w:rsidR="001A70A4" w:rsidRPr="00906912">
              <w:rPr>
                <w:lang w:val="pl-PL"/>
              </w:rPr>
              <w:t xml:space="preserve"> r. wyniesie </w:t>
            </w:r>
            <w:r w:rsidR="006E4777">
              <w:rPr>
                <w:lang w:val="pl-PL"/>
              </w:rPr>
              <w:t>6,4</w:t>
            </w:r>
            <w:r w:rsidR="00FB7388">
              <w:rPr>
                <w:lang w:val="pl-PL"/>
              </w:rPr>
              <w:t>6</w:t>
            </w:r>
            <w:r w:rsidRPr="00906912">
              <w:rPr>
                <w:lang w:val="pl-PL"/>
              </w:rPr>
              <w:t xml:space="preserve"> % co oznacza, że spełniona zostanie norma określona w art. 243 ustawy o finansach publicznych.</w:t>
            </w:r>
          </w:p>
          <w:p w:rsidR="00900279" w:rsidRPr="00906912" w:rsidRDefault="00900279" w:rsidP="00900279">
            <w:pPr>
              <w:rPr>
                <w:sz w:val="16"/>
                <w:szCs w:val="16"/>
                <w:lang w:val="pl-PL"/>
              </w:rPr>
            </w:pPr>
          </w:p>
          <w:p w:rsidR="00900279" w:rsidRPr="00906912" w:rsidRDefault="00900279" w:rsidP="00900279">
            <w:pPr>
              <w:rPr>
                <w:lang w:val="pl-PL"/>
              </w:rPr>
            </w:pPr>
            <w:r w:rsidRPr="00906912">
              <w:rPr>
                <w:lang w:val="pl-PL"/>
              </w:rPr>
              <w:t>Zakłada się, że w</w:t>
            </w:r>
            <w:r w:rsidR="001C4DA1" w:rsidRPr="00906912">
              <w:rPr>
                <w:lang w:val="pl-PL"/>
              </w:rPr>
              <w:t xml:space="preserve"> 2020</w:t>
            </w:r>
            <w:r w:rsidRPr="00906912">
              <w:rPr>
                <w:lang w:val="pl-PL"/>
              </w:rPr>
              <w:t xml:space="preserve"> r. koszt obsługi długu publicznego wyniesie </w:t>
            </w:r>
            <w:r w:rsidR="00883772">
              <w:rPr>
                <w:lang w:val="pl-PL"/>
              </w:rPr>
              <w:t>20 694 761,80</w:t>
            </w:r>
            <w:r w:rsidRPr="00906912">
              <w:rPr>
                <w:lang w:val="pl-PL"/>
              </w:rPr>
              <w:t xml:space="preserve"> zł. Koszt ten obejmuje spłatę kapitału </w:t>
            </w:r>
            <w:r w:rsidR="00DC0975" w:rsidRPr="00906912">
              <w:rPr>
                <w:lang w:val="pl-PL"/>
              </w:rPr>
              <w:t>1</w:t>
            </w:r>
            <w:r w:rsidR="00883772">
              <w:rPr>
                <w:lang w:val="pl-PL"/>
              </w:rPr>
              <w:t>6</w:t>
            </w:r>
            <w:r w:rsidR="00DC0975" w:rsidRPr="00906912">
              <w:rPr>
                <w:lang w:val="pl-PL"/>
              </w:rPr>
              <w:t> 994 761,80</w:t>
            </w:r>
            <w:r w:rsidR="008F2134" w:rsidRPr="00906912">
              <w:rPr>
                <w:lang w:val="pl-PL"/>
              </w:rPr>
              <w:t xml:space="preserve"> </w:t>
            </w:r>
            <w:r w:rsidRPr="00906912">
              <w:rPr>
                <w:lang w:val="pl-PL"/>
              </w:rPr>
              <w:t xml:space="preserve">zł oraz odsetki </w:t>
            </w:r>
            <w:r w:rsidR="00883772">
              <w:rPr>
                <w:lang w:val="pl-PL"/>
              </w:rPr>
              <w:t>3 7</w:t>
            </w:r>
            <w:r w:rsidR="00E653D8" w:rsidRPr="00906912">
              <w:rPr>
                <w:lang w:val="pl-PL"/>
              </w:rPr>
              <w:t>00 000</w:t>
            </w:r>
            <w:r w:rsidRPr="00906912">
              <w:rPr>
                <w:lang w:val="pl-PL"/>
              </w:rPr>
              <w:t xml:space="preserve"> zł. W spłacanym kapitale kwota </w:t>
            </w:r>
            <w:r w:rsidR="00883772">
              <w:rPr>
                <w:lang w:val="pl-PL"/>
              </w:rPr>
              <w:t>2 398 983,31</w:t>
            </w:r>
            <w:r w:rsidR="007D01CD" w:rsidRPr="00906912">
              <w:rPr>
                <w:lang w:val="pl-PL"/>
              </w:rPr>
              <w:t xml:space="preserve">zł </w:t>
            </w:r>
            <w:r w:rsidRPr="00906912">
              <w:rPr>
                <w:lang w:val="pl-PL"/>
              </w:rPr>
              <w:t>dotyczyć będzie długu zaciągniętego na realizację zadań posiadających dofinansowanie UE</w:t>
            </w:r>
            <w:r w:rsidR="008F2134" w:rsidRPr="00906912">
              <w:rPr>
                <w:lang w:val="pl-PL"/>
              </w:rPr>
              <w:t xml:space="preserve"> oraz odsetki w kwocie </w:t>
            </w:r>
            <w:r w:rsidR="00BC4319">
              <w:rPr>
                <w:lang w:val="pl-PL"/>
              </w:rPr>
              <w:t>53 919</w:t>
            </w:r>
            <w:r w:rsidR="007D01CD" w:rsidRPr="00906912">
              <w:rPr>
                <w:lang w:val="pl-PL"/>
              </w:rPr>
              <w:t xml:space="preserve"> </w:t>
            </w:r>
            <w:r w:rsidR="008F2134" w:rsidRPr="00906912">
              <w:rPr>
                <w:lang w:val="pl-PL"/>
              </w:rPr>
              <w:t>zł</w:t>
            </w:r>
            <w:r w:rsidRPr="00906912">
              <w:rPr>
                <w:lang w:val="pl-PL"/>
              </w:rPr>
              <w:t>, który nie podlega limitowaniu zgodnie z art. 243 ust. 3 i 3a ustawy o finansach publicznych. Limitowany koszt</w:t>
            </w:r>
            <w:r w:rsidR="008F2134" w:rsidRPr="00906912">
              <w:rPr>
                <w:lang w:val="pl-PL"/>
              </w:rPr>
              <w:t xml:space="preserve"> obsługi długu publicznego w 2020</w:t>
            </w:r>
            <w:r w:rsidRPr="00906912">
              <w:rPr>
                <w:lang w:val="pl-PL"/>
              </w:rPr>
              <w:t xml:space="preserve"> r. wyniesie </w:t>
            </w:r>
            <w:r w:rsidR="00EE683C">
              <w:rPr>
                <w:lang w:val="pl-PL"/>
              </w:rPr>
              <w:t>1</w:t>
            </w:r>
            <w:r w:rsidR="00BC4319">
              <w:rPr>
                <w:lang w:val="pl-PL"/>
              </w:rPr>
              <w:t>8 241 859,49</w:t>
            </w:r>
            <w:r w:rsidR="00E653D8" w:rsidRPr="00906912">
              <w:rPr>
                <w:lang w:val="pl-PL"/>
              </w:rPr>
              <w:t xml:space="preserve"> </w:t>
            </w:r>
            <w:r w:rsidRPr="00906912">
              <w:rPr>
                <w:lang w:val="pl-PL"/>
              </w:rPr>
              <w:t xml:space="preserve">zł, co w relacji </w:t>
            </w:r>
            <w:r w:rsidR="00D34996" w:rsidRPr="00906912">
              <w:rPr>
                <w:lang w:val="pl-PL"/>
              </w:rPr>
              <w:t>do planowanych dochodów stanowi</w:t>
            </w:r>
            <w:r w:rsidR="0053517B" w:rsidRPr="00906912">
              <w:rPr>
                <w:lang w:val="pl-PL"/>
              </w:rPr>
              <w:t xml:space="preserve"> </w:t>
            </w:r>
            <w:r w:rsidR="00BC4319">
              <w:rPr>
                <w:lang w:val="pl-PL"/>
              </w:rPr>
              <w:t>5,87</w:t>
            </w:r>
            <w:r w:rsidR="00C40B5B" w:rsidRPr="00906912">
              <w:rPr>
                <w:lang w:val="pl-PL"/>
              </w:rPr>
              <w:t xml:space="preserve"> </w:t>
            </w:r>
            <w:r w:rsidRPr="00906912">
              <w:rPr>
                <w:lang w:val="pl-PL"/>
              </w:rPr>
              <w:t>%. Oznacza</w:t>
            </w:r>
            <w:r w:rsidR="008F2134" w:rsidRPr="00906912">
              <w:rPr>
                <w:lang w:val="pl-PL"/>
              </w:rPr>
              <w:t xml:space="preserve"> to, że w 2020</w:t>
            </w:r>
            <w:r w:rsidRPr="00906912">
              <w:rPr>
                <w:lang w:val="pl-PL"/>
              </w:rPr>
              <w:t xml:space="preserve"> r. spełniony zostanie warunek określony w art. 243 ustawy o finansach publicznych, bowiem nie został przekroczony dopuszcza</w:t>
            </w:r>
            <w:r w:rsidR="008F2134" w:rsidRPr="00906912">
              <w:rPr>
                <w:lang w:val="pl-PL"/>
              </w:rPr>
              <w:t xml:space="preserve">lny wskaźnik </w:t>
            </w:r>
            <w:r w:rsidR="006B1D40" w:rsidRPr="00906912">
              <w:rPr>
                <w:lang w:val="pl-PL"/>
              </w:rPr>
              <w:t>wynosi</w:t>
            </w:r>
            <w:r w:rsidR="00D202F9">
              <w:rPr>
                <w:lang w:val="pl-PL"/>
              </w:rPr>
              <w:t xml:space="preserve"> 6,7</w:t>
            </w:r>
            <w:r w:rsidR="00FB7388">
              <w:rPr>
                <w:lang w:val="pl-PL"/>
              </w:rPr>
              <w:t>4</w:t>
            </w:r>
            <w:r w:rsidRPr="00906912">
              <w:rPr>
                <w:lang w:val="pl-PL"/>
              </w:rPr>
              <w:t xml:space="preserve"> %.</w:t>
            </w:r>
          </w:p>
          <w:p w:rsidR="00900279" w:rsidRPr="00906912" w:rsidRDefault="00900279" w:rsidP="00900279">
            <w:pPr>
              <w:rPr>
                <w:sz w:val="16"/>
                <w:szCs w:val="16"/>
                <w:lang w:val="pl-PL"/>
              </w:rPr>
            </w:pPr>
          </w:p>
          <w:p w:rsidR="00A600CF" w:rsidRPr="00906912" w:rsidRDefault="00900279" w:rsidP="00816B8C">
            <w:pPr>
              <w:rPr>
                <w:lang w:val="pl-PL"/>
              </w:rPr>
            </w:pPr>
            <w:r w:rsidRPr="00906912">
              <w:rPr>
                <w:lang w:val="pl-PL"/>
              </w:rPr>
              <w:t xml:space="preserve">Warunek określony w art. 243 ustawy o finansach publicznych Miasto spełni </w:t>
            </w:r>
            <w:r w:rsidR="005547FD" w:rsidRPr="00906912">
              <w:rPr>
                <w:lang w:val="pl-PL"/>
              </w:rPr>
              <w:t xml:space="preserve">również </w:t>
            </w:r>
            <w:r w:rsidR="008F2134" w:rsidRPr="00906912">
              <w:rPr>
                <w:lang w:val="pl-PL"/>
              </w:rPr>
              <w:t>w latach 2021-2031</w:t>
            </w:r>
            <w:r w:rsidRPr="00906912">
              <w:rPr>
                <w:lang w:val="pl-PL"/>
              </w:rPr>
              <w:t>.</w:t>
            </w:r>
          </w:p>
        </w:tc>
        <w:tc>
          <w:tcPr>
            <w:tcW w:w="1270" w:type="dxa"/>
            <w:shd w:val="clear" w:color="auto" w:fill="auto"/>
          </w:tcPr>
          <w:p w:rsidR="00A600CF" w:rsidRPr="00906912" w:rsidRDefault="00A600CF" w:rsidP="00417FA9">
            <w:pPr>
              <w:rPr>
                <w:lang w:val="pl-PL"/>
              </w:rPr>
            </w:pPr>
          </w:p>
        </w:tc>
      </w:tr>
    </w:tbl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CC37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2958FD" w:rsidTr="00100907">
        <w:tc>
          <w:tcPr>
            <w:tcW w:w="7071" w:type="dxa"/>
          </w:tcPr>
          <w:p w:rsidR="009E09E1" w:rsidRPr="00D44578" w:rsidRDefault="009E09E1" w:rsidP="00100907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 w:rsidP="0010090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2</w:t>
            </w:r>
          </w:p>
          <w:p w:rsidR="00017B96" w:rsidRPr="00F242F2" w:rsidRDefault="00017B96" w:rsidP="00017B96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 xml:space="preserve">DO UCHWAŁY NR </w:t>
            </w:r>
            <w:r>
              <w:rPr>
                <w:b/>
                <w:sz w:val="20"/>
                <w:szCs w:val="20"/>
                <w:lang w:val="pl-PL"/>
              </w:rPr>
              <w:t>XLI/473/2018</w:t>
            </w:r>
          </w:p>
          <w:p w:rsidR="00017B96" w:rsidRPr="00F242F2" w:rsidRDefault="00017B96" w:rsidP="00017B96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017B96" w:rsidP="00017B96">
            <w:pPr>
              <w:rPr>
                <w:sz w:val="20"/>
                <w:szCs w:val="20"/>
                <w:lang w:val="pl-PL"/>
              </w:rPr>
            </w:pPr>
            <w:r w:rsidRPr="00F242F2">
              <w:rPr>
                <w:sz w:val="20"/>
                <w:szCs w:val="20"/>
                <w:lang w:val="pl-PL"/>
              </w:rPr>
              <w:t xml:space="preserve">z dnia </w:t>
            </w:r>
            <w:r>
              <w:rPr>
                <w:sz w:val="20"/>
                <w:szCs w:val="20"/>
                <w:lang w:val="pl-PL"/>
              </w:rPr>
              <w:t>4 czerwca 2018 r.</w:t>
            </w:r>
          </w:p>
        </w:tc>
      </w:tr>
    </w:tbl>
    <w:p w:rsidR="009E09E1" w:rsidRDefault="009E09E1" w:rsidP="00816B8C">
      <w:pPr>
        <w:rPr>
          <w:lang w:val="pl-PL"/>
        </w:rPr>
      </w:pPr>
    </w:p>
    <w:p w:rsidR="00BB4EBA" w:rsidRPr="00BB4EBA" w:rsidRDefault="00BB4EBA" w:rsidP="00BB4EBA">
      <w:pPr>
        <w:ind w:left="10206"/>
        <w:rPr>
          <w:sz w:val="20"/>
          <w:szCs w:val="20"/>
          <w:lang w:val="pl-PL"/>
        </w:rPr>
      </w:pPr>
      <w:r w:rsidRPr="00BB4EBA">
        <w:rPr>
          <w:sz w:val="20"/>
          <w:szCs w:val="20"/>
          <w:lang w:val="pl-PL"/>
        </w:rPr>
        <w:t>stanowiący korek</w:t>
      </w:r>
      <w:r>
        <w:rPr>
          <w:sz w:val="20"/>
          <w:szCs w:val="20"/>
          <w:lang w:val="pl-PL"/>
        </w:rPr>
        <w:t>tę załącznika nr 2</w:t>
      </w:r>
    </w:p>
    <w:p w:rsidR="00BB4EBA" w:rsidRPr="00BB4EBA" w:rsidRDefault="00BB4EBA" w:rsidP="00BB4EBA">
      <w:pPr>
        <w:ind w:left="10206"/>
        <w:rPr>
          <w:sz w:val="20"/>
          <w:szCs w:val="20"/>
          <w:lang w:val="pl-PL"/>
        </w:rPr>
      </w:pPr>
      <w:r w:rsidRPr="00BB4EBA">
        <w:rPr>
          <w:sz w:val="20"/>
          <w:szCs w:val="20"/>
          <w:lang w:val="pl-PL"/>
        </w:rPr>
        <w:t>do uchwały nr XXXVI/422/2017</w:t>
      </w:r>
    </w:p>
    <w:p w:rsidR="00BB4EBA" w:rsidRPr="00BB4EBA" w:rsidRDefault="00BB4EBA" w:rsidP="00BB4EBA">
      <w:pPr>
        <w:ind w:left="10206"/>
        <w:rPr>
          <w:sz w:val="20"/>
          <w:szCs w:val="20"/>
          <w:lang w:val="pl-PL"/>
        </w:rPr>
      </w:pPr>
      <w:r w:rsidRPr="00BB4EBA">
        <w:rPr>
          <w:sz w:val="20"/>
          <w:szCs w:val="20"/>
          <w:lang w:val="pl-PL"/>
        </w:rPr>
        <w:t>Rady Miejskiej Inowrocławia</w:t>
      </w:r>
    </w:p>
    <w:p w:rsidR="00BB4EBA" w:rsidRPr="00BB4EBA" w:rsidRDefault="00BB4EBA" w:rsidP="00BB4EBA">
      <w:pPr>
        <w:ind w:left="10206"/>
        <w:rPr>
          <w:sz w:val="20"/>
          <w:szCs w:val="20"/>
          <w:lang w:val="pl-PL"/>
        </w:rPr>
      </w:pPr>
      <w:r w:rsidRPr="00BB4EBA">
        <w:rPr>
          <w:sz w:val="20"/>
          <w:szCs w:val="20"/>
          <w:lang w:val="pl-PL"/>
        </w:rPr>
        <w:t>z dnia 18 grudnia 2017 r.</w:t>
      </w:r>
    </w:p>
    <w:p w:rsidR="00BB4EBA" w:rsidRPr="00F242F2" w:rsidRDefault="00BB4EBA" w:rsidP="00816B8C">
      <w:pPr>
        <w:rPr>
          <w:lang w:val="pl-PL"/>
        </w:rPr>
      </w:pPr>
    </w:p>
    <w:p w:rsidR="009E09E1" w:rsidRDefault="009E09E1" w:rsidP="00B579A9">
      <w:pPr>
        <w:jc w:val="center"/>
        <w:rPr>
          <w:b/>
          <w:sz w:val="28"/>
          <w:szCs w:val="28"/>
          <w:lang w:val="pl-PL"/>
        </w:rPr>
      </w:pPr>
      <w:r w:rsidRPr="00F242F2">
        <w:rPr>
          <w:b/>
          <w:sz w:val="28"/>
          <w:szCs w:val="28"/>
          <w:lang w:val="pl-PL"/>
        </w:rPr>
        <w:t>WYKAZ PRZEDSIĘWZIĘĆ</w:t>
      </w:r>
      <w:r w:rsidR="00591D7C">
        <w:rPr>
          <w:b/>
          <w:sz w:val="28"/>
          <w:szCs w:val="28"/>
          <w:lang w:val="pl-PL"/>
        </w:rPr>
        <w:t xml:space="preserve"> PRZEWIDZIANYCH DO</w:t>
      </w:r>
      <w:r w:rsidR="006B1D40">
        <w:rPr>
          <w:b/>
          <w:sz w:val="28"/>
          <w:szCs w:val="28"/>
          <w:lang w:val="pl-PL"/>
        </w:rPr>
        <w:t xml:space="preserve"> REALIZACJI W LATACH 2018-2021</w:t>
      </w:r>
    </w:p>
    <w:p w:rsidR="006B1D40" w:rsidRDefault="006B1D40" w:rsidP="006B1D40">
      <w:pPr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499"/>
        <w:gridCol w:w="1074"/>
        <w:gridCol w:w="768"/>
        <w:gridCol w:w="808"/>
        <w:gridCol w:w="1086"/>
        <w:gridCol w:w="916"/>
        <w:gridCol w:w="945"/>
        <w:gridCol w:w="945"/>
        <w:gridCol w:w="875"/>
        <w:gridCol w:w="899"/>
        <w:gridCol w:w="1015"/>
      </w:tblGrid>
      <w:tr w:rsidR="00204D7B" w:rsidRPr="00204D7B" w:rsidTr="00204D7B">
        <w:trPr>
          <w:trHeight w:val="315"/>
        </w:trPr>
        <w:tc>
          <w:tcPr>
            <w:tcW w:w="16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i/>
                <w:i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i/>
                <w:iCs/>
                <w:color w:val="000000"/>
                <w:sz w:val="14"/>
                <w:szCs w:val="14"/>
                <w:lang w:val="pl-PL" w:eastAsia="pl-PL"/>
              </w:rPr>
              <w:t>Jednostka miary - zł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i/>
                <w:iCs/>
                <w:color w:val="000000"/>
                <w:sz w:val="14"/>
                <w:szCs w:val="14"/>
                <w:lang w:val="pl-PL" w:eastAsia="pl-P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sz w:val="20"/>
                <w:szCs w:val="20"/>
                <w:lang w:val="pl-PL" w:eastAsia="pl-PL"/>
              </w:rPr>
            </w:pPr>
          </w:p>
        </w:tc>
      </w:tr>
      <w:tr w:rsidR="00204D7B" w:rsidRPr="00204D7B" w:rsidTr="00204D7B">
        <w:trPr>
          <w:trHeight w:val="330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Lp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Nazwa i cel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jednostka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Okres realizacji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Łączne nakłady</w:t>
            </w:r>
          </w:p>
        </w:tc>
        <w:tc>
          <w:tcPr>
            <w:tcW w:w="1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Lata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 xml:space="preserve">Limit 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odpowiedzialna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od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do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finansowe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zobowiązań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12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Przedsięwzięcia ogółem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168 262 395,71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8 442 481,67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90 200 350,63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47 389 437,18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8 635 841,18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7 265 841,18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153 491 470,17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 xml:space="preserve"> wydatki bieżące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129 330,82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20 466,18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31 341,18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10 841,18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32 091,18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94 739,72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168 133 064,89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8 442 481,67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90 179 884,45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47 358 096,00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8 625 000,00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7 233 750,00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153 396 730,45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1) programy, projekty lub zadania (razem)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168 262 395,71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8 442 481,67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90 200 350,63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47 389 437,18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8 635 841,18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7 265 841,18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153 491 470,17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129 330,82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20 466,18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31 341,18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10 841,18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32 091,18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94 739,72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168 133 064,89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8 442 481,67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90 179 884,45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47 358 096,00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8 625 000,00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7 233 750,00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153 396 730,45</w:t>
            </w:r>
          </w:p>
        </w:tc>
      </w:tr>
      <w:tr w:rsidR="00204D7B" w:rsidRPr="00204D7B" w:rsidTr="00204D7B">
        <w:trPr>
          <w:trHeight w:val="49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a) programy, projekty lub zadania związane z programami realizowanymi z udziałem środków, o których mowa w art.5 ust.1 pkt 2 i 3 (razem)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108 273 761,46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1 746 413,64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70 250 387,18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36 199 437,18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10 841,18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32 091,18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106 492 756,72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129 330,82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20 466,18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31 341,18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10 841,18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32 091,18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94 739,72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108 144 430,64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1 746 413,64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70 229 921,00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36 168 096,00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106 398 017,00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1 ogółem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42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Regionalny Program Operacyjny Województwa Kujawsko-Pomorskiego na lata 2014-2020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105 999 264,46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1 720 916,64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68 001 387,18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36 199 437,18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10 841,18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32 091,18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104 243 756,72</w:t>
            </w:r>
          </w:p>
        </w:tc>
      </w:tr>
      <w:tr w:rsidR="00204D7B" w:rsidRPr="00204D7B" w:rsidTr="00204D7B">
        <w:trPr>
          <w:trHeight w:val="63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Udostępnienie terenów inwestycyjnych poprzez budowę ulicy z</w:t>
            </w:r>
            <w:r>
              <w:rPr>
                <w:color w:val="000000"/>
                <w:sz w:val="14"/>
                <w:szCs w:val="14"/>
                <w:lang w:val="pl-PL" w:eastAsia="pl-PL"/>
              </w:rPr>
              <w:t>biorczej łączącej ul. Marulewską</w:t>
            </w:r>
            <w:r w:rsidRPr="00204D7B">
              <w:rPr>
                <w:color w:val="000000"/>
                <w:sz w:val="14"/>
                <w:szCs w:val="14"/>
                <w:lang w:val="pl-PL" w:eastAsia="pl-PL"/>
              </w:rPr>
              <w:t xml:space="preserve"> z ul. Szymborską oraz przebudowę ul. Długiej na terenie Miasta Inowrocław i Gminy Inowrocław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22 100 000,00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965 369,00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4 300 000,00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16 834 631,00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21 134 631,00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33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ul. Magazynowa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9 500 000,00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61 000,00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925 000,00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8 514 000,00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9 439 000,00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67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lastRenderedPageBreak/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Invest in Bit CITY 2 Promocja potencjału gospodarczego oraz promocja atrakcyjności inwestycyjnej miast prezydenckich województwa Kujawsko-Pomorskiego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129 330,82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20 466,18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31 341,18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10 841,18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32 091,18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94 739,72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Termomodernizacja Środowiskowego Domu Samopomocy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408 499,50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408 499,50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Termomodernizacja budynku przy ul. Rakowicza 93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5 438 860,50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149 899,50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5 288 961,00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5 288 961,00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45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Ograniczenie niskiej emisji poprzez rozwój i usprawnienie infrastruktury transportu miejskiego w Inowrocławiu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60 591 539,64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127 784,64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49 644 290,00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10 819 465,00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60 463 755,00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42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Ograniczenie niskiej emisji poprzez utworzenie sieci ścieżek rowerowych w Inowrocławiu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1 336 734,00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8 364,00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1 328 370,00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1 328 370,00</w:t>
            </w:r>
          </w:p>
        </w:tc>
      </w:tr>
      <w:tr w:rsidR="00204D7B" w:rsidRPr="00204D7B" w:rsidTr="00204D7B">
        <w:trPr>
          <w:trHeight w:val="30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8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Przebudowa ul. Słonecznej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1 100 000,00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1 100 000,00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1 100 000,00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43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Adaptacja budynku SP2 przy ul. NMP 19 na potrzeby Środowiskowego Domu Samopomocy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2 000 000,00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2 000 000,00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2 000 000,00</w:t>
            </w:r>
          </w:p>
        </w:tc>
      </w:tr>
      <w:tr w:rsidR="00204D7B" w:rsidRPr="00204D7B" w:rsidTr="00204D7B">
        <w:trPr>
          <w:trHeight w:val="28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8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10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placów zabaw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Kultura w zasięgu 2.0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94 300,00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94 300,00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94 300,00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30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12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Modernizacja oświetlenia na terenie miasta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3 000 000,00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3 000 000,00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3 000 000,00</w:t>
            </w:r>
          </w:p>
        </w:tc>
      </w:tr>
      <w:tr w:rsidR="00204D7B" w:rsidRPr="00204D7B" w:rsidTr="00204D7B">
        <w:trPr>
          <w:trHeight w:val="22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8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2 ogółem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8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Operacyjny Infrastruktura i Środowisko 2014-2020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2 274 497,00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25 497,00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2 249 000,00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2 249 000,00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40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13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Poprawa jakości środowiska poprzez rozwój terenów zielonych w Inowrocławiu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2 274 497,00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25 497,00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2 249 000,00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2 249 000,00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31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b) programy, projekty lub zadania związane z umowami partnerstwa publiczno-prywatnego (razem)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lastRenderedPageBreak/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1 ogółem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2 ogółem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36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c) programy, projekty lub zadania pozostałe (inne niż wymienione w lit. a i b) (razem)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59 988 634,25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6 696 068,03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19 949 963,45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11 190 000,00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8 625 000,00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7 233 750,00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46 998 713,45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59 988 634,25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6 696 068,03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19 949 963,45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11 190 000,00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8 625 000,00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7 233 750,00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46 998 713,45</w:t>
            </w:r>
          </w:p>
        </w:tc>
      </w:tr>
      <w:tr w:rsidR="00204D7B" w:rsidRPr="00204D7B" w:rsidTr="00204D7B">
        <w:trPr>
          <w:trHeight w:val="28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93 997 426,90</w:t>
            </w:r>
          </w:p>
        </w:tc>
      </w:tr>
      <w:tr w:rsidR="00204D7B" w:rsidRPr="00204D7B" w:rsidTr="00204D7B">
        <w:trPr>
          <w:trHeight w:val="63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1                                                                                                                         Program Rozwoju Gminnej i Powiatowej Infrastruktury Drogowej na lata 2016-2019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</w:tr>
      <w:tr w:rsidR="00204D7B" w:rsidRPr="00204D7B" w:rsidTr="00204D7B">
        <w:trPr>
          <w:trHeight w:val="22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66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2   ogółem                                                                                                      Fundusz dopłat w tworzeniu lokali socjalnych i mieszkań chronionych dla planowanej realizacji inwestycji.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8 773 547,21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455 638,88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18 375,00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4 500 000,00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3 000 000,00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7 518 375,00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14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budynku mieszkalnego nr 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1 273 547,21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455 638,88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18 375,00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18 375,00</w:t>
            </w:r>
          </w:p>
        </w:tc>
      </w:tr>
      <w:tr w:rsidR="00204D7B" w:rsidRPr="00204D7B" w:rsidTr="00204D7B">
        <w:trPr>
          <w:trHeight w:val="27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15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budynku socjalnego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7 500 000,00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4 500 000,00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3 000 000,00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7 500 000,00</w:t>
            </w:r>
          </w:p>
        </w:tc>
      </w:tr>
      <w:tr w:rsidR="00204D7B" w:rsidRPr="00204D7B" w:rsidTr="00204D7B">
        <w:trPr>
          <w:trHeight w:val="27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 xml:space="preserve">program 4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51 215 087,04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6 240 429,15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19 931 588,45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11 190 000,00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4 125 000,00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4 233 750,00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39 480 338,45</w:t>
            </w:r>
          </w:p>
        </w:tc>
      </w:tr>
      <w:tr w:rsidR="00204D7B" w:rsidRPr="00204D7B" w:rsidTr="00204D7B">
        <w:trPr>
          <w:trHeight w:val="22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16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dróg tymczasowych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1 590 583,29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689 185,47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17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Oświetlenie terenów miasta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1 668 606,00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249 836,62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314 252,00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514 252,00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18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Montaż kamer na terenie miasta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569 705,06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174 148,42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150 000,00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19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parkingów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1 467 015,96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1 000 000,00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Ścieżki rowerowe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1 302 427,56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700 000,00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Utwardzenie nawierzchni w rejonie ulic Św. Ducha i Mieszka I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22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chodników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1 445 212,94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149 875,69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137 000,00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537 000,00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23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ul. Dyngusowej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1 068 271,50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40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24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Rewitalizacja i adaptacja południowego odcinka średniowiecznych murów obronnych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1 350 579,32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1 275 000,00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1 275 000,00</w:t>
            </w:r>
          </w:p>
        </w:tc>
      </w:tr>
      <w:tr w:rsidR="00204D7B" w:rsidRPr="00204D7B" w:rsidTr="00204D7B">
        <w:trPr>
          <w:trHeight w:val="33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25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Łącznik dla pieszych od ul. L. Kruczkowskiego do ul. J.</w:t>
            </w:r>
            <w:r>
              <w:rPr>
                <w:color w:val="000000"/>
                <w:sz w:val="14"/>
                <w:szCs w:val="14"/>
                <w:lang w:val="pl-PL" w:eastAsia="pl-PL"/>
              </w:rPr>
              <w:t xml:space="preserve"> </w:t>
            </w: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Weyssenhoffa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62 220,78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62 220,78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8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26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Uporządkowanie gospodarki wodno-ściekowej na Osiedlu Stare Miasto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13 639 835,00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18 321,00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5 081 514,00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8 540 000,00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13 621 514,00</w:t>
            </w:r>
          </w:p>
        </w:tc>
      </w:tr>
      <w:tr w:rsidR="00204D7B" w:rsidRPr="00204D7B" w:rsidTr="00204D7B">
        <w:trPr>
          <w:trHeight w:val="31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27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alejek na Osiedlu Piastowskim 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165 000,00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31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28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Przebudowa ul. Harcerstwa Polskiego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233 832,00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43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lastRenderedPageBreak/>
              <w:t>29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 xml:space="preserve">Odcinek </w:t>
            </w:r>
            <w:r>
              <w:rPr>
                <w:color w:val="000000"/>
                <w:sz w:val="14"/>
                <w:szCs w:val="14"/>
                <w:lang w:val="pl-PL" w:eastAsia="pl-PL"/>
              </w:rPr>
              <w:t>sieci wodocią</w:t>
            </w:r>
            <w:r w:rsidRPr="00204D7B">
              <w:rPr>
                <w:color w:val="000000"/>
                <w:sz w:val="14"/>
                <w:szCs w:val="14"/>
                <w:lang w:val="pl-PL" w:eastAsia="pl-PL"/>
              </w:rPr>
              <w:t>gowej i kanalizacji deszczowej w ul. Jesionowej i ul. Trzcińskiego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144 767,12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72 383,11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ul. Kamiennej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379 000,00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379 000,00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Przebudowa ul. Władysława Jagiełły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460 000,00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230 286,55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229 713,45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229 713,45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32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Przebudowa ul. Krzymińskiego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1 713 631,30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1 713 631,30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33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ul. Kościelskiego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581 290,00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28 290,00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553 000,00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553 000,00</w:t>
            </w:r>
          </w:p>
        </w:tc>
      </w:tr>
      <w:tr w:rsidR="00204D7B" w:rsidRPr="00204D7B" w:rsidTr="00204D7B">
        <w:trPr>
          <w:trHeight w:val="22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34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ul. Jesionowa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480 336,45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480 336,45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35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ul. Bolesława Chrobrego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815 000,00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759 000,00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56 000,00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56 000,00</w:t>
            </w:r>
          </w:p>
        </w:tc>
      </w:tr>
      <w:tr w:rsidR="00204D7B" w:rsidRPr="00204D7B" w:rsidTr="00204D7B">
        <w:trPr>
          <w:trHeight w:val="22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36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Droga dojazdowa w ul. 59 Pułku Piechoty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660 940,00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640 000,00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20 940,00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20 940,00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37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zjazdu z ul. Rąbińskiej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44 913,76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44 913,76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2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38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Przebudowa drogi wewnętrznej przy ul. Wojska Polskiego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349 000,00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349 000,00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2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39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Łącznik ul. Okrężek- Dankowskiego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480 000,00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480 000,00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480 000,00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40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ul. Zielna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400 000,00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ul. Łubinowa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650 000,00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650 000,00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650 000,00</w:t>
            </w:r>
          </w:p>
        </w:tc>
      </w:tr>
      <w:tr w:rsidR="00204D7B" w:rsidRPr="00204D7B" w:rsidTr="00204D7B">
        <w:trPr>
          <w:trHeight w:val="42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42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Przebudowa, rozbudowa dróg (ul. Dąbrówki, Nowa, Cicha, Transportowca, Wachowiaka, Boczna)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5 350 000,00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1 350 000,00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1 500 000,00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1 500 000,00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1 000 000,00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5 350 000,00</w:t>
            </w:r>
          </w:p>
        </w:tc>
      </w:tr>
      <w:tr w:rsidR="00204D7B" w:rsidRPr="00204D7B" w:rsidTr="00204D7B">
        <w:trPr>
          <w:trHeight w:val="30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43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Przebudowa ul. Błonie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2 340 000,00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2 340 000,00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2 340 000,00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44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Modernizacja centralnego ogrzewania budynku UM ul. Sienkiewicza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56 000,00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56 000,00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56 000,00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45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Parking przy ul. Bocznej ( za wałem)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46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alejek parkowych na Osiedlu Piastowskim III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725 000,00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725 000,00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725 000,00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47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alejek parkowych w Mątwach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430 000,00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430 000,00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430 000,00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48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Droga wewnętrzna w rejonie ul. Rąbińskiej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49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Droga dojazdowa do filii Przedszkola nr 14 przy ul. Poznańskiej 47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274 000,00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274 000,00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274 000,00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50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Droga wewnętrzna ul. Narutowicza 54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150 000,00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150 000,00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150 000,00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>
              <w:rPr>
                <w:color w:val="000000"/>
                <w:sz w:val="14"/>
                <w:szCs w:val="14"/>
                <w:lang w:val="pl-PL" w:eastAsia="pl-PL"/>
              </w:rPr>
              <w:t>ul. Najś</w:t>
            </w: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więtszej Marii panny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892 124,00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892 124,00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892 124,00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52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ul. Andrzeja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1 218 862,00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1 218 862,00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1 218 862,00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53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 xml:space="preserve">Skrzyżowanie ul. Andrzeja, NMP i Św. Ducha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229 183,00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229 183,00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229 183,00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54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Utwardzenie nawierzchni ciągów pieszych w Parku Solankowym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75 000,00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55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sieci kanalizacji deszczowej w ul. Budowlanej i ul. Staropoznańskiej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1 000 000,00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1 000 000,00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1 000 000,00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56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Park linowy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57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oświetlenia odcinka ul. St. Przybyszewskiego (BO)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51 000,00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51 000,00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51 000,00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58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Psi park (BO)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74 000,00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74 000,00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74 000,00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59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mini siłowni na placu zabaw (BO)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60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Montaż mini siłowni (BO)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28 000,00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28 000,00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28 000,00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bieżni lekkoatletyczna przy SP 16  (BO)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130 000,00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130 000,00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130 000,00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62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Tereny rekreacyjne ul. Dyngusowa  (BO)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76 000,00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76 000,00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76 000,00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63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Kompleks sportowy (BO)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115 000,00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115 000,00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115 000,00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64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Droga dojazdowa do przedszkola "Kujawskie dzieci"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250 000,00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250 000,00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250 000,00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65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ul. Szelburg-Zarembiny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lastRenderedPageBreak/>
              <w:t>66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ul. Lnianej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325 000,00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325 000,00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325 000,00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67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ul. Słonecznikowej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68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Budowa ul. Kruszańskiej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</w:tr>
      <w:tr w:rsidR="00204D7B" w:rsidRPr="00204D7B" w:rsidTr="00204D7B">
        <w:trPr>
          <w:trHeight w:val="22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69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ul. Polskich Saperów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663 000,00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663 000,00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663 000,00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70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ul. Jęczmienna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377 000,00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377 000,00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377 000,00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ul. Izydora Sobeckiego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503 750,00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503 750,00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503 750,00</w:t>
            </w:r>
          </w:p>
        </w:tc>
      </w:tr>
      <w:tr w:rsidR="00204D7B" w:rsidRPr="00204D7B" w:rsidTr="00204D7B">
        <w:trPr>
          <w:trHeight w:val="24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72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ul. Grochowa- 2 sięgacze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715 000,00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715 000,00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715 000,00</w:t>
            </w:r>
          </w:p>
        </w:tc>
      </w:tr>
      <w:tr w:rsidR="00204D7B" w:rsidRPr="00204D7B" w:rsidTr="00204D7B">
        <w:trPr>
          <w:trHeight w:val="25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73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ul. Czarna Droga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975 000,00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975 000,00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975 000,00</w:t>
            </w:r>
          </w:p>
        </w:tc>
      </w:tr>
      <w:tr w:rsidR="00204D7B" w:rsidRPr="00204D7B" w:rsidTr="00204D7B">
        <w:trPr>
          <w:trHeight w:val="45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2) umowy, których realizacja w roku budżetowym i w latach następnych jest niezbędna dla zapewnienia ciągłości działania jednostki i których płatności przypadając w okresie dłuższym niż rok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Umowa 1 ogółem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2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25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3) gwarancje i poręczenia udzielane przez jednostki samorządu terytorialnego (razem)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Umowa 1 ogółem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Umowa 2 ogółem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04D7B" w:rsidRPr="00204D7B" w:rsidTr="00204D7B">
        <w:trPr>
          <w:trHeight w:val="21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7B" w:rsidRPr="00204D7B" w:rsidRDefault="00204D7B" w:rsidP="00204D7B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04D7B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</w:tbl>
    <w:p w:rsidR="00AB769B" w:rsidRDefault="00AB769B" w:rsidP="006B1D40">
      <w:pPr>
        <w:rPr>
          <w:sz w:val="16"/>
          <w:szCs w:val="16"/>
        </w:rPr>
      </w:pPr>
    </w:p>
    <w:p w:rsidR="00204D7B" w:rsidRPr="006B1D40" w:rsidRDefault="00204D7B" w:rsidP="006B1D40">
      <w:pPr>
        <w:rPr>
          <w:sz w:val="16"/>
          <w:szCs w:val="16"/>
        </w:rPr>
      </w:pPr>
    </w:p>
    <w:p w:rsidR="00D861E1" w:rsidRDefault="00D861E1" w:rsidP="00B579A9">
      <w:pPr>
        <w:jc w:val="center"/>
        <w:rPr>
          <w:b/>
          <w:sz w:val="28"/>
          <w:szCs w:val="28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B579A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3762CC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3762CC">
        <w:rPr>
          <w:b/>
          <w:caps/>
          <w:sz w:val="28"/>
          <w:szCs w:val="28"/>
          <w:lang w:val="pl-PL"/>
        </w:rPr>
        <w:lastRenderedPageBreak/>
        <w:t>UZASADNIENIE</w:t>
      </w:r>
    </w:p>
    <w:p w:rsidR="009E09E1" w:rsidRPr="003762CC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3762CC">
        <w:rPr>
          <w:b/>
          <w:caps/>
          <w:sz w:val="28"/>
          <w:szCs w:val="28"/>
          <w:lang w:val="pl-PL"/>
        </w:rPr>
        <w:t xml:space="preserve">DO UchwałY Nr </w:t>
      </w:r>
      <w:r w:rsidR="00017B96">
        <w:rPr>
          <w:b/>
          <w:caps/>
          <w:sz w:val="28"/>
          <w:szCs w:val="28"/>
          <w:lang w:val="pl-PL"/>
        </w:rPr>
        <w:t>XLI/473/2018</w:t>
      </w:r>
    </w:p>
    <w:p w:rsidR="009E09E1" w:rsidRPr="003762CC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3762CC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3762CC" w:rsidRDefault="009E09E1" w:rsidP="00AF51D8">
      <w:pPr>
        <w:jc w:val="center"/>
        <w:rPr>
          <w:sz w:val="28"/>
          <w:szCs w:val="28"/>
          <w:lang w:val="pl-PL"/>
        </w:rPr>
      </w:pPr>
      <w:r w:rsidRPr="003762CC">
        <w:rPr>
          <w:sz w:val="28"/>
          <w:szCs w:val="28"/>
          <w:lang w:val="pl-PL"/>
        </w:rPr>
        <w:t xml:space="preserve">z dnia </w:t>
      </w:r>
      <w:r w:rsidR="00017B96">
        <w:rPr>
          <w:sz w:val="28"/>
          <w:szCs w:val="28"/>
          <w:lang w:val="pl-PL"/>
        </w:rPr>
        <w:t xml:space="preserve">4 czerwca 2018 r. </w:t>
      </w:r>
    </w:p>
    <w:p w:rsidR="009E09E1" w:rsidRDefault="009E09E1" w:rsidP="00F44878">
      <w:pPr>
        <w:keepLines/>
        <w:rPr>
          <w:caps/>
          <w:sz w:val="28"/>
          <w:szCs w:val="28"/>
          <w:lang w:val="pl-PL"/>
        </w:rPr>
      </w:pPr>
    </w:p>
    <w:p w:rsidR="009F62B1" w:rsidRPr="00AB769B" w:rsidRDefault="003762CC" w:rsidP="00A76528">
      <w:pPr>
        <w:keepLines/>
        <w:rPr>
          <w:lang w:val="pl-PL"/>
        </w:rPr>
      </w:pPr>
      <w:r>
        <w:rPr>
          <w:lang w:val="pl-PL"/>
        </w:rPr>
        <w:tab/>
        <w:t>Konieczność zmiany uchwały nr XXXVI/422/2017</w:t>
      </w:r>
      <w:r w:rsidR="005D390E">
        <w:rPr>
          <w:lang w:val="pl-PL"/>
        </w:rPr>
        <w:t xml:space="preserve"> </w:t>
      </w:r>
      <w:r>
        <w:rPr>
          <w:lang w:val="pl-PL"/>
        </w:rPr>
        <w:t xml:space="preserve">z dnia 18 grudnia 2017 r. w sprawie Wieloletniej Prognozy Finansowej Miasta Inowrocławia na lata 2018-2031 </w:t>
      </w:r>
      <w:r w:rsidR="00C64403">
        <w:rPr>
          <w:lang w:val="pl-PL"/>
        </w:rPr>
        <w:t>zmienionej uchwałami:</w:t>
      </w:r>
      <w:r w:rsidR="00C56935">
        <w:rPr>
          <w:lang w:val="pl-PL"/>
        </w:rPr>
        <w:t xml:space="preserve"> nr XXXVIII/4</w:t>
      </w:r>
      <w:r w:rsidR="00AB769B">
        <w:rPr>
          <w:lang w:val="pl-PL"/>
        </w:rPr>
        <w:t xml:space="preserve">49/2018 z dnia 19 marca 2018 r., </w:t>
      </w:r>
      <w:r w:rsidR="00C64403">
        <w:rPr>
          <w:lang w:val="pl-PL"/>
        </w:rPr>
        <w:t>nr XXXIX/462/2018 z dnia 9 kwietnia 2018 r.</w:t>
      </w:r>
      <w:r w:rsidR="00AB769B">
        <w:rPr>
          <w:lang w:val="pl-PL"/>
        </w:rPr>
        <w:t xml:space="preserve"> i nr XL/470/2018 z dnia 25 kwietnia 2018 r.</w:t>
      </w:r>
      <w:r w:rsidR="00660496">
        <w:rPr>
          <w:lang w:val="pl-PL"/>
        </w:rPr>
        <w:t>,</w:t>
      </w:r>
      <w:r w:rsidR="00C64403">
        <w:rPr>
          <w:lang w:val="pl-PL"/>
        </w:rPr>
        <w:t xml:space="preserve"> </w:t>
      </w:r>
      <w:r>
        <w:rPr>
          <w:lang w:val="pl-PL"/>
        </w:rPr>
        <w:t>wynika ze zmiany uchwały budżetowej na rok 2</w:t>
      </w:r>
      <w:r w:rsidR="00AB769B">
        <w:rPr>
          <w:lang w:val="pl-PL"/>
        </w:rPr>
        <w:t>018</w:t>
      </w:r>
      <w:r w:rsidR="009F62B1" w:rsidRPr="00AB769B">
        <w:rPr>
          <w:lang w:val="pl-PL"/>
        </w:rPr>
        <w:t>.</w:t>
      </w:r>
    </w:p>
    <w:p w:rsidR="003762CC" w:rsidRDefault="003762CC" w:rsidP="00DC02B0">
      <w:pPr>
        <w:keepLines/>
        <w:rPr>
          <w:lang w:val="pl-PL"/>
        </w:rPr>
      </w:pPr>
    </w:p>
    <w:p w:rsidR="009E09E1" w:rsidRDefault="009E09E1" w:rsidP="003762CC">
      <w:pPr>
        <w:keepLines/>
        <w:ind w:firstLine="708"/>
        <w:rPr>
          <w:lang w:val="pl-PL"/>
        </w:rPr>
      </w:pPr>
      <w:r w:rsidRPr="00503CDE">
        <w:rPr>
          <w:lang w:val="pl-PL"/>
        </w:rPr>
        <w:t>Zgodnie z art. 230 ust. 1 ustawy</w:t>
      </w:r>
      <w:r w:rsidR="003762CC">
        <w:rPr>
          <w:lang w:val="pl-PL"/>
        </w:rPr>
        <w:t xml:space="preserve"> z dnia 27 sierpnia 2009 r. o finansach publicznych</w:t>
      </w:r>
      <w:r w:rsidR="00DD1F4E">
        <w:rPr>
          <w:lang w:val="pl-PL"/>
        </w:rPr>
        <w:t>,</w:t>
      </w:r>
      <w:r w:rsidRPr="00503CDE">
        <w:rPr>
          <w:lang w:val="pl-PL"/>
        </w:rPr>
        <w:t xml:space="preserve"> inicjatywa w sprawie sporządzenia projektu uchwały w sprawie wieloletniej prognozy finansowej i jej zmiany należy wyłącznie do zarządu jednostki samorządu terytorialnego. </w:t>
      </w:r>
    </w:p>
    <w:p w:rsidR="003762CC" w:rsidRDefault="003762CC" w:rsidP="003762CC">
      <w:pPr>
        <w:keepLines/>
        <w:rPr>
          <w:lang w:val="pl-PL"/>
        </w:rPr>
      </w:pPr>
    </w:p>
    <w:p w:rsidR="009E09E1" w:rsidRDefault="003762CC" w:rsidP="003762CC">
      <w:pPr>
        <w:keepLines/>
        <w:rPr>
          <w:lang w:val="pl-PL"/>
        </w:rPr>
      </w:pPr>
      <w:r>
        <w:rPr>
          <w:lang w:val="pl-PL"/>
        </w:rPr>
        <w:tab/>
        <w:t>Uchwałę w sprawie wieloletniej prognozy finansowej organ stanowiący jednostki samorządu terytorialnego podejmuje nie później niż uchwałę budżetową (art. 230 ust. 6 ustawy o finansach publicznych).</w:t>
      </w:r>
    </w:p>
    <w:p w:rsidR="003762CC" w:rsidRPr="00503CDE" w:rsidRDefault="003762CC" w:rsidP="003762CC">
      <w:pPr>
        <w:keepLines/>
        <w:rPr>
          <w:lang w:val="pl-PL"/>
        </w:rPr>
      </w:pPr>
    </w:p>
    <w:p w:rsidR="009E09E1" w:rsidRDefault="009E09E1" w:rsidP="003762CC">
      <w:pPr>
        <w:keepLines/>
        <w:ind w:firstLine="708"/>
        <w:rPr>
          <w:lang w:val="pl-PL"/>
        </w:rPr>
      </w:pPr>
      <w:r w:rsidRPr="00503CDE">
        <w:rPr>
          <w:lang w:val="pl-PL"/>
        </w:rPr>
        <w:t>W tej sytuacji wywołanie uchwały jest uzasadnione. Inicjatorem wywołania uchwały jest Prezydent Miasta Inowrocławia. </w:t>
      </w:r>
    </w:p>
    <w:p w:rsidR="007D546D" w:rsidRDefault="007D546D" w:rsidP="007D546D">
      <w:pPr>
        <w:keepLines/>
        <w:rPr>
          <w:lang w:val="pl-PL"/>
        </w:rPr>
      </w:pPr>
    </w:p>
    <w:p w:rsidR="007D546D" w:rsidRDefault="006B0848" w:rsidP="006B0848">
      <w:pPr>
        <w:keepLines/>
        <w:ind w:firstLine="708"/>
      </w:pPr>
      <w:r w:rsidRPr="009D2EBC">
        <w:rPr>
          <w:lang w:val="pl-PL"/>
        </w:rPr>
        <w:t>Uchwała</w:t>
      </w:r>
      <w:r>
        <w:t xml:space="preserve"> podlega przedłożeniu Regionalnej Izbie Obrachunkowej (art. 90 ust. 2 ustawy z dnia 8 marca 1990 r. o samorządzie gminnym), gdyż zgodnie z art. 11 ust. 1 pkt 7 ustawy z dnia 7 października 1992 r. o regionalnych izbach obrachunkowych (Dz. U. z 2016 r. poz. 561) jest objęta jej nadzorem.</w:t>
      </w:r>
    </w:p>
    <w:p w:rsidR="00017B96" w:rsidRDefault="00017B96" w:rsidP="006B0848">
      <w:pPr>
        <w:keepLines/>
        <w:ind w:firstLine="708"/>
      </w:pPr>
    </w:p>
    <w:p w:rsidR="00017B96" w:rsidRDefault="00017B96" w:rsidP="009D2EBC">
      <w:pPr>
        <w:keepNext/>
        <w:ind w:firstLine="708"/>
        <w:rPr>
          <w:sz w:val="28"/>
          <w:szCs w:val="28"/>
        </w:rPr>
      </w:pPr>
      <w:r w:rsidRPr="00CE0BA6">
        <w:rPr>
          <w:sz w:val="28"/>
          <w:szCs w:val="28"/>
        </w:rPr>
        <w:t xml:space="preserve">Rada </w:t>
      </w:r>
      <w:r w:rsidRPr="009D2EBC">
        <w:rPr>
          <w:sz w:val="28"/>
          <w:szCs w:val="28"/>
          <w:lang w:val="pl-PL"/>
        </w:rPr>
        <w:t>Miejska</w:t>
      </w:r>
      <w:r w:rsidRPr="00CE0BA6">
        <w:rPr>
          <w:sz w:val="28"/>
          <w:szCs w:val="28"/>
        </w:rPr>
        <w:t xml:space="preserve"> Inowrocławia podjęła uchwałę zmieniającą uchwałę </w:t>
      </w:r>
      <w:r w:rsidR="009D2EBC">
        <w:rPr>
          <w:sz w:val="28"/>
          <w:szCs w:val="28"/>
        </w:rPr>
        <w:br/>
      </w:r>
      <w:r w:rsidRPr="00017B96">
        <w:rPr>
          <w:rFonts w:eastAsia="Calibri"/>
          <w:sz w:val="28"/>
          <w:szCs w:val="28"/>
        </w:rPr>
        <w:t xml:space="preserve">w sprawie Wieloletniej Prognozy Finansowej Miasta Inowrocławia na lata 2018-2031 </w:t>
      </w:r>
      <w:r w:rsidRPr="00CE0BA6">
        <w:rPr>
          <w:sz w:val="28"/>
          <w:szCs w:val="28"/>
        </w:rPr>
        <w:t>w głosowaniu jawnym.</w:t>
      </w:r>
    </w:p>
    <w:p w:rsidR="009D2EBC" w:rsidRPr="00017B96" w:rsidRDefault="009D2EBC" w:rsidP="009D2EBC">
      <w:pPr>
        <w:keepNext/>
        <w:ind w:firstLine="708"/>
        <w:rPr>
          <w:rFonts w:eastAsia="Calibri"/>
          <w:sz w:val="28"/>
          <w:szCs w:val="28"/>
        </w:rPr>
      </w:pPr>
    </w:p>
    <w:p w:rsidR="00017B96" w:rsidRPr="00CE0BA6" w:rsidRDefault="00017B96" w:rsidP="009D2EBC">
      <w:pPr>
        <w:keepNext/>
        <w:ind w:firstLine="708"/>
        <w:rPr>
          <w:bCs/>
          <w:color w:val="000000"/>
          <w:sz w:val="28"/>
          <w:szCs w:val="28"/>
          <w:shd w:val="clear" w:color="auto" w:fill="FFFFFF"/>
        </w:rPr>
      </w:pPr>
      <w:r w:rsidRPr="00CE0BA6">
        <w:rPr>
          <w:sz w:val="28"/>
          <w:szCs w:val="28"/>
        </w:rPr>
        <w:t xml:space="preserve">Na 23 </w:t>
      </w:r>
      <w:r w:rsidRPr="009D2EBC">
        <w:rPr>
          <w:sz w:val="28"/>
          <w:szCs w:val="28"/>
          <w:lang w:val="pl-PL"/>
        </w:rPr>
        <w:t>radnych</w:t>
      </w:r>
      <w:r w:rsidRPr="00CE0BA6">
        <w:rPr>
          <w:sz w:val="28"/>
          <w:szCs w:val="28"/>
        </w:rPr>
        <w:t xml:space="preserve"> w głosowaniu wzięło udział </w:t>
      </w:r>
      <w:r w:rsidR="009D2EBC">
        <w:rPr>
          <w:sz w:val="28"/>
          <w:szCs w:val="28"/>
        </w:rPr>
        <w:t>21</w:t>
      </w:r>
      <w:r w:rsidRPr="00CE0BA6">
        <w:rPr>
          <w:sz w:val="28"/>
          <w:szCs w:val="28"/>
        </w:rPr>
        <w:t xml:space="preserve"> radnych obecnych na sesji. Za przyjęciem uchwały głosowało</w:t>
      </w:r>
      <w:r w:rsidR="009D2EBC">
        <w:rPr>
          <w:sz w:val="28"/>
          <w:szCs w:val="28"/>
        </w:rPr>
        <w:t xml:space="preserve"> – 10</w:t>
      </w:r>
      <w:r w:rsidRPr="00CE0BA6">
        <w:rPr>
          <w:sz w:val="28"/>
          <w:szCs w:val="28"/>
        </w:rPr>
        <w:t xml:space="preserve"> radnych, głosy przeciwne - </w:t>
      </w:r>
      <w:r w:rsidR="009D2EBC">
        <w:rPr>
          <w:sz w:val="28"/>
          <w:szCs w:val="28"/>
        </w:rPr>
        <w:t>6</w:t>
      </w:r>
      <w:r w:rsidRPr="00CE0BA6">
        <w:rPr>
          <w:sz w:val="28"/>
          <w:szCs w:val="28"/>
        </w:rPr>
        <w:t xml:space="preserve">, wstrzymujących się </w:t>
      </w:r>
      <w:r w:rsidR="009D2EBC">
        <w:rPr>
          <w:sz w:val="28"/>
          <w:szCs w:val="28"/>
        </w:rPr>
        <w:t>–</w:t>
      </w:r>
      <w:r w:rsidRPr="00CE0BA6">
        <w:rPr>
          <w:sz w:val="28"/>
          <w:szCs w:val="28"/>
        </w:rPr>
        <w:t xml:space="preserve"> </w:t>
      </w:r>
      <w:r w:rsidR="009D2EBC">
        <w:rPr>
          <w:sz w:val="28"/>
          <w:szCs w:val="28"/>
        </w:rPr>
        <w:t>5.</w:t>
      </w:r>
    </w:p>
    <w:p w:rsidR="00017B96" w:rsidRDefault="009D2EBC" w:rsidP="006B0848">
      <w:pPr>
        <w:keepLines/>
        <w:ind w:firstLine="708"/>
        <w:rPr>
          <w:lang w:val="pl-PL"/>
        </w:rPr>
      </w:pPr>
      <w:r>
        <w:rPr>
          <w:lang w:val="pl-PL"/>
        </w:rPr>
        <w:tab/>
      </w:r>
    </w:p>
    <w:p w:rsidR="009E09E1" w:rsidRDefault="009E09E1" w:rsidP="00AF51D8">
      <w:pPr>
        <w:rPr>
          <w:lang w:val="pl-PL"/>
        </w:rPr>
      </w:pPr>
    </w:p>
    <w:p w:rsidR="009E09E1" w:rsidRPr="00F63789" w:rsidRDefault="009E09E1" w:rsidP="00AF51D8">
      <w:pPr>
        <w:rPr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E09E1" w:rsidRPr="003762CC" w:rsidTr="00D12269">
        <w:tc>
          <w:tcPr>
            <w:tcW w:w="2500" w:type="pct"/>
          </w:tcPr>
          <w:p w:rsidR="009E09E1" w:rsidRPr="00F63789" w:rsidRDefault="009E09E1" w:rsidP="00D12269">
            <w:pPr>
              <w:pStyle w:val="Tekstpodstawowy2"/>
              <w:rPr>
                <w:sz w:val="28"/>
                <w:szCs w:val="28"/>
                <w:lang w:val="pl-PL"/>
              </w:rPr>
            </w:pPr>
          </w:p>
        </w:tc>
        <w:tc>
          <w:tcPr>
            <w:tcW w:w="2500" w:type="pct"/>
          </w:tcPr>
          <w:p w:rsidR="00017B96" w:rsidRDefault="00017B96" w:rsidP="00017B96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017B96" w:rsidRPr="00210A28" w:rsidRDefault="00017B96" w:rsidP="00017B96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017B96" w:rsidRPr="00210A28" w:rsidRDefault="00017B96" w:rsidP="00017B96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017B96" w:rsidRPr="00210A28" w:rsidRDefault="00017B96" w:rsidP="00017B96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  <w:p w:rsidR="009E09E1" w:rsidRPr="003762CC" w:rsidRDefault="009E09E1" w:rsidP="00D12269">
            <w:pPr>
              <w:pStyle w:val="Tekstpodstawowy2"/>
              <w:spacing w:after="0" w:line="240" w:lineRule="auto"/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E09E1" w:rsidRPr="00F242F2" w:rsidRDefault="009E09E1">
      <w:pPr>
        <w:rPr>
          <w:lang w:val="pl-PL"/>
        </w:rPr>
      </w:pPr>
    </w:p>
    <w:sectPr w:rsidR="009E09E1" w:rsidRPr="00F242F2" w:rsidSect="00D4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67" w:rsidRDefault="000C1B67">
      <w:r>
        <w:separator/>
      </w:r>
    </w:p>
  </w:endnote>
  <w:endnote w:type="continuationSeparator" w:id="0">
    <w:p w:rsidR="000C1B67" w:rsidRDefault="000C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67" w:rsidRDefault="000C1B67">
      <w:r>
        <w:separator/>
      </w:r>
    </w:p>
  </w:footnote>
  <w:footnote w:type="continuationSeparator" w:id="0">
    <w:p w:rsidR="000C1B67" w:rsidRDefault="000C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96" w:rsidRDefault="00017B96" w:rsidP="00CC37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7B96" w:rsidRDefault="00017B96" w:rsidP="00CC378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96" w:rsidRDefault="00017B96" w:rsidP="00CC378B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066F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017B96" w:rsidRDefault="00017B96" w:rsidP="00CC378B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40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66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321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A07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987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8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90C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A9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783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BA3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A570D"/>
    <w:multiLevelType w:val="hybridMultilevel"/>
    <w:tmpl w:val="6FA2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00BFF"/>
    <w:multiLevelType w:val="hybridMultilevel"/>
    <w:tmpl w:val="2F36B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05569"/>
    <w:multiLevelType w:val="hybridMultilevel"/>
    <w:tmpl w:val="F32C9CB6"/>
    <w:lvl w:ilvl="0" w:tplc="75A25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2814A8"/>
    <w:multiLevelType w:val="hybridMultilevel"/>
    <w:tmpl w:val="B356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D53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DEC7EA5"/>
    <w:multiLevelType w:val="hybridMultilevel"/>
    <w:tmpl w:val="2C66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7C1B6D"/>
    <w:multiLevelType w:val="hybridMultilevel"/>
    <w:tmpl w:val="6C9C3418"/>
    <w:lvl w:ilvl="0" w:tplc="54FEED9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5A3C00DE"/>
    <w:multiLevelType w:val="hybridMultilevel"/>
    <w:tmpl w:val="45B810A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400E3"/>
    <w:multiLevelType w:val="hybridMultilevel"/>
    <w:tmpl w:val="9AC4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658E8"/>
    <w:multiLevelType w:val="hybridMultilevel"/>
    <w:tmpl w:val="DC2E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AA3FD6"/>
    <w:multiLevelType w:val="hybridMultilevel"/>
    <w:tmpl w:val="207E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95EE8"/>
    <w:multiLevelType w:val="hybridMultilevel"/>
    <w:tmpl w:val="4B76614E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  <w:num w:numId="21">
    <w:abstractNumId w:val="18"/>
  </w:num>
  <w:num w:numId="22">
    <w:abstractNumId w:val="21"/>
  </w:num>
  <w:num w:numId="23">
    <w:abstractNumId w:val="16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1D8"/>
    <w:rsid w:val="00012245"/>
    <w:rsid w:val="000171C5"/>
    <w:rsid w:val="00017B96"/>
    <w:rsid w:val="0003663D"/>
    <w:rsid w:val="0004180E"/>
    <w:rsid w:val="000504ED"/>
    <w:rsid w:val="00064B83"/>
    <w:rsid w:val="00065344"/>
    <w:rsid w:val="000657D5"/>
    <w:rsid w:val="000777EC"/>
    <w:rsid w:val="00077849"/>
    <w:rsid w:val="00093E1C"/>
    <w:rsid w:val="00095C38"/>
    <w:rsid w:val="0009691A"/>
    <w:rsid w:val="000A7ADF"/>
    <w:rsid w:val="000C1B67"/>
    <w:rsid w:val="000D62B1"/>
    <w:rsid w:val="00100187"/>
    <w:rsid w:val="00100907"/>
    <w:rsid w:val="001112DD"/>
    <w:rsid w:val="00112920"/>
    <w:rsid w:val="00112F90"/>
    <w:rsid w:val="001158CF"/>
    <w:rsid w:val="0011784E"/>
    <w:rsid w:val="00130FB7"/>
    <w:rsid w:val="001403A8"/>
    <w:rsid w:val="00157BA8"/>
    <w:rsid w:val="001805A8"/>
    <w:rsid w:val="001870C2"/>
    <w:rsid w:val="00191EBB"/>
    <w:rsid w:val="001A1993"/>
    <w:rsid w:val="001A70A4"/>
    <w:rsid w:val="001B4F39"/>
    <w:rsid w:val="001B71D0"/>
    <w:rsid w:val="001C4DA1"/>
    <w:rsid w:val="001C7BF7"/>
    <w:rsid w:val="001D4E5B"/>
    <w:rsid w:val="001E6B79"/>
    <w:rsid w:val="001E6FBB"/>
    <w:rsid w:val="00200C9B"/>
    <w:rsid w:val="00204D7B"/>
    <w:rsid w:val="00210A28"/>
    <w:rsid w:val="00231930"/>
    <w:rsid w:val="00237E82"/>
    <w:rsid w:val="0024420E"/>
    <w:rsid w:val="00247BF7"/>
    <w:rsid w:val="00251449"/>
    <w:rsid w:val="002528A2"/>
    <w:rsid w:val="00264206"/>
    <w:rsid w:val="00280C0B"/>
    <w:rsid w:val="002924A6"/>
    <w:rsid w:val="002937D1"/>
    <w:rsid w:val="002958FD"/>
    <w:rsid w:val="002B1CB6"/>
    <w:rsid w:val="002B6685"/>
    <w:rsid w:val="002C0B86"/>
    <w:rsid w:val="002D41C1"/>
    <w:rsid w:val="002D681A"/>
    <w:rsid w:val="002F3E8C"/>
    <w:rsid w:val="00310F00"/>
    <w:rsid w:val="00316AED"/>
    <w:rsid w:val="00340D88"/>
    <w:rsid w:val="0035304B"/>
    <w:rsid w:val="00361DA2"/>
    <w:rsid w:val="0037000F"/>
    <w:rsid w:val="00373227"/>
    <w:rsid w:val="003762CC"/>
    <w:rsid w:val="003A1C75"/>
    <w:rsid w:val="003A4747"/>
    <w:rsid w:val="003B06DC"/>
    <w:rsid w:val="003B4D4C"/>
    <w:rsid w:val="003B5C05"/>
    <w:rsid w:val="003E269E"/>
    <w:rsid w:val="003E3719"/>
    <w:rsid w:val="003E6D27"/>
    <w:rsid w:val="003F55E6"/>
    <w:rsid w:val="00417FA9"/>
    <w:rsid w:val="0043283F"/>
    <w:rsid w:val="0043521E"/>
    <w:rsid w:val="00445F96"/>
    <w:rsid w:val="004615E0"/>
    <w:rsid w:val="00461856"/>
    <w:rsid w:val="004665F8"/>
    <w:rsid w:val="0047034A"/>
    <w:rsid w:val="004726CB"/>
    <w:rsid w:val="004769AA"/>
    <w:rsid w:val="00481A82"/>
    <w:rsid w:val="00493B0E"/>
    <w:rsid w:val="004A512E"/>
    <w:rsid w:val="004B284D"/>
    <w:rsid w:val="00503CDE"/>
    <w:rsid w:val="00512D86"/>
    <w:rsid w:val="00521B86"/>
    <w:rsid w:val="00532B1A"/>
    <w:rsid w:val="00533649"/>
    <w:rsid w:val="00533A7D"/>
    <w:rsid w:val="0053517B"/>
    <w:rsid w:val="00544251"/>
    <w:rsid w:val="005446A4"/>
    <w:rsid w:val="00544804"/>
    <w:rsid w:val="005547FD"/>
    <w:rsid w:val="00566733"/>
    <w:rsid w:val="005675CF"/>
    <w:rsid w:val="005735FE"/>
    <w:rsid w:val="005809D2"/>
    <w:rsid w:val="00591D7C"/>
    <w:rsid w:val="005948F1"/>
    <w:rsid w:val="005A31EF"/>
    <w:rsid w:val="005B1701"/>
    <w:rsid w:val="005C0787"/>
    <w:rsid w:val="005D26B3"/>
    <w:rsid w:val="005D390E"/>
    <w:rsid w:val="005E05C1"/>
    <w:rsid w:val="005E75C8"/>
    <w:rsid w:val="005F17CD"/>
    <w:rsid w:val="0062095C"/>
    <w:rsid w:val="006438C8"/>
    <w:rsid w:val="00654B4F"/>
    <w:rsid w:val="006572FF"/>
    <w:rsid w:val="00660496"/>
    <w:rsid w:val="00670937"/>
    <w:rsid w:val="00671A22"/>
    <w:rsid w:val="0067405C"/>
    <w:rsid w:val="006762FE"/>
    <w:rsid w:val="00684E8A"/>
    <w:rsid w:val="00692D81"/>
    <w:rsid w:val="00692DA0"/>
    <w:rsid w:val="00693F6B"/>
    <w:rsid w:val="00695C0E"/>
    <w:rsid w:val="006B0848"/>
    <w:rsid w:val="006B1D40"/>
    <w:rsid w:val="006C47FC"/>
    <w:rsid w:val="006C76AB"/>
    <w:rsid w:val="006D238A"/>
    <w:rsid w:val="006D50A2"/>
    <w:rsid w:val="006D6CFD"/>
    <w:rsid w:val="006D7CF3"/>
    <w:rsid w:val="006E4777"/>
    <w:rsid w:val="006E7324"/>
    <w:rsid w:val="006F1724"/>
    <w:rsid w:val="006F4924"/>
    <w:rsid w:val="00700943"/>
    <w:rsid w:val="00726999"/>
    <w:rsid w:val="007326C8"/>
    <w:rsid w:val="00732779"/>
    <w:rsid w:val="007416FE"/>
    <w:rsid w:val="00750E42"/>
    <w:rsid w:val="00757AFA"/>
    <w:rsid w:val="007651ED"/>
    <w:rsid w:val="00770574"/>
    <w:rsid w:val="0077252E"/>
    <w:rsid w:val="00774D9C"/>
    <w:rsid w:val="00783488"/>
    <w:rsid w:val="007875CE"/>
    <w:rsid w:val="007A173F"/>
    <w:rsid w:val="007D01CD"/>
    <w:rsid w:val="007D1183"/>
    <w:rsid w:val="007D546D"/>
    <w:rsid w:val="007E59A6"/>
    <w:rsid w:val="007E67F1"/>
    <w:rsid w:val="007F1096"/>
    <w:rsid w:val="007F1AC7"/>
    <w:rsid w:val="007F1E68"/>
    <w:rsid w:val="0081328D"/>
    <w:rsid w:val="00815423"/>
    <w:rsid w:val="00816B8C"/>
    <w:rsid w:val="00817CD1"/>
    <w:rsid w:val="00821FDE"/>
    <w:rsid w:val="00827E03"/>
    <w:rsid w:val="008375DD"/>
    <w:rsid w:val="00850AC2"/>
    <w:rsid w:val="00865F90"/>
    <w:rsid w:val="00877E68"/>
    <w:rsid w:val="00881DDC"/>
    <w:rsid w:val="00883772"/>
    <w:rsid w:val="00893082"/>
    <w:rsid w:val="008B27D1"/>
    <w:rsid w:val="008B338D"/>
    <w:rsid w:val="008D259E"/>
    <w:rsid w:val="008F2134"/>
    <w:rsid w:val="00900279"/>
    <w:rsid w:val="0090316B"/>
    <w:rsid w:val="00906912"/>
    <w:rsid w:val="00906CBF"/>
    <w:rsid w:val="0090766F"/>
    <w:rsid w:val="0092174A"/>
    <w:rsid w:val="00921A76"/>
    <w:rsid w:val="00924D8D"/>
    <w:rsid w:val="009367B8"/>
    <w:rsid w:val="00937647"/>
    <w:rsid w:val="009478C2"/>
    <w:rsid w:val="00966F5E"/>
    <w:rsid w:val="009737EE"/>
    <w:rsid w:val="009747B4"/>
    <w:rsid w:val="00982D0D"/>
    <w:rsid w:val="009A009B"/>
    <w:rsid w:val="009B1489"/>
    <w:rsid w:val="009C3518"/>
    <w:rsid w:val="009C4887"/>
    <w:rsid w:val="009C69AB"/>
    <w:rsid w:val="009D2EBC"/>
    <w:rsid w:val="009E09E1"/>
    <w:rsid w:val="009F10FD"/>
    <w:rsid w:val="009F45BA"/>
    <w:rsid w:val="009F62B1"/>
    <w:rsid w:val="009F6D0A"/>
    <w:rsid w:val="00A04834"/>
    <w:rsid w:val="00A0710F"/>
    <w:rsid w:val="00A271F0"/>
    <w:rsid w:val="00A36EBF"/>
    <w:rsid w:val="00A45FCF"/>
    <w:rsid w:val="00A54AC0"/>
    <w:rsid w:val="00A55113"/>
    <w:rsid w:val="00A600CF"/>
    <w:rsid w:val="00A63759"/>
    <w:rsid w:val="00A74E59"/>
    <w:rsid w:val="00A76528"/>
    <w:rsid w:val="00A87B86"/>
    <w:rsid w:val="00AA31C2"/>
    <w:rsid w:val="00AA7CD5"/>
    <w:rsid w:val="00AB5A5E"/>
    <w:rsid w:val="00AB769B"/>
    <w:rsid w:val="00AC3C7A"/>
    <w:rsid w:val="00AD2F29"/>
    <w:rsid w:val="00AD682B"/>
    <w:rsid w:val="00AE470C"/>
    <w:rsid w:val="00AF3129"/>
    <w:rsid w:val="00AF51D8"/>
    <w:rsid w:val="00AF6E09"/>
    <w:rsid w:val="00B035D1"/>
    <w:rsid w:val="00B12424"/>
    <w:rsid w:val="00B14EAE"/>
    <w:rsid w:val="00B2292B"/>
    <w:rsid w:val="00B41E87"/>
    <w:rsid w:val="00B43038"/>
    <w:rsid w:val="00B45070"/>
    <w:rsid w:val="00B45D22"/>
    <w:rsid w:val="00B5036A"/>
    <w:rsid w:val="00B579A9"/>
    <w:rsid w:val="00B61F89"/>
    <w:rsid w:val="00B65728"/>
    <w:rsid w:val="00B71B48"/>
    <w:rsid w:val="00B754F9"/>
    <w:rsid w:val="00B80670"/>
    <w:rsid w:val="00B8246D"/>
    <w:rsid w:val="00B86F5B"/>
    <w:rsid w:val="00B923D3"/>
    <w:rsid w:val="00B927E1"/>
    <w:rsid w:val="00B9360D"/>
    <w:rsid w:val="00B94F51"/>
    <w:rsid w:val="00BB4EBA"/>
    <w:rsid w:val="00BB61B6"/>
    <w:rsid w:val="00BC3AA6"/>
    <w:rsid w:val="00BC4319"/>
    <w:rsid w:val="00BE2DA4"/>
    <w:rsid w:val="00BF55A2"/>
    <w:rsid w:val="00BF6E9A"/>
    <w:rsid w:val="00C04F15"/>
    <w:rsid w:val="00C252F4"/>
    <w:rsid w:val="00C2555F"/>
    <w:rsid w:val="00C34E26"/>
    <w:rsid w:val="00C40B5B"/>
    <w:rsid w:val="00C45D76"/>
    <w:rsid w:val="00C46CD1"/>
    <w:rsid w:val="00C46E99"/>
    <w:rsid w:val="00C56935"/>
    <w:rsid w:val="00C64403"/>
    <w:rsid w:val="00C6773E"/>
    <w:rsid w:val="00C67A1A"/>
    <w:rsid w:val="00C746B2"/>
    <w:rsid w:val="00C8559B"/>
    <w:rsid w:val="00CB6B33"/>
    <w:rsid w:val="00CC378B"/>
    <w:rsid w:val="00CC6C21"/>
    <w:rsid w:val="00CC74B5"/>
    <w:rsid w:val="00CD3A4A"/>
    <w:rsid w:val="00CE2139"/>
    <w:rsid w:val="00CE7118"/>
    <w:rsid w:val="00CF0DD1"/>
    <w:rsid w:val="00CF17E4"/>
    <w:rsid w:val="00CF6A64"/>
    <w:rsid w:val="00D04419"/>
    <w:rsid w:val="00D12269"/>
    <w:rsid w:val="00D202F9"/>
    <w:rsid w:val="00D21AFB"/>
    <w:rsid w:val="00D25FC3"/>
    <w:rsid w:val="00D3332D"/>
    <w:rsid w:val="00D34996"/>
    <w:rsid w:val="00D37538"/>
    <w:rsid w:val="00D43E82"/>
    <w:rsid w:val="00D44578"/>
    <w:rsid w:val="00D5578C"/>
    <w:rsid w:val="00D5609E"/>
    <w:rsid w:val="00D62E8A"/>
    <w:rsid w:val="00D65E90"/>
    <w:rsid w:val="00D6699B"/>
    <w:rsid w:val="00D71279"/>
    <w:rsid w:val="00D727AD"/>
    <w:rsid w:val="00D72E6B"/>
    <w:rsid w:val="00D81FCB"/>
    <w:rsid w:val="00D83656"/>
    <w:rsid w:val="00D84E5C"/>
    <w:rsid w:val="00D861E1"/>
    <w:rsid w:val="00D97162"/>
    <w:rsid w:val="00DB6F9C"/>
    <w:rsid w:val="00DC02B0"/>
    <w:rsid w:val="00DC0975"/>
    <w:rsid w:val="00DD1F4E"/>
    <w:rsid w:val="00DD7F97"/>
    <w:rsid w:val="00DE0175"/>
    <w:rsid w:val="00DE1C81"/>
    <w:rsid w:val="00DE2E2D"/>
    <w:rsid w:val="00DE3A60"/>
    <w:rsid w:val="00DE7DB8"/>
    <w:rsid w:val="00DF3972"/>
    <w:rsid w:val="00DF3AFD"/>
    <w:rsid w:val="00DF3C5A"/>
    <w:rsid w:val="00DF4E3A"/>
    <w:rsid w:val="00E0066F"/>
    <w:rsid w:val="00E01567"/>
    <w:rsid w:val="00E04AF5"/>
    <w:rsid w:val="00E06696"/>
    <w:rsid w:val="00E279FF"/>
    <w:rsid w:val="00E31882"/>
    <w:rsid w:val="00E32821"/>
    <w:rsid w:val="00E45FB7"/>
    <w:rsid w:val="00E653D8"/>
    <w:rsid w:val="00E834AE"/>
    <w:rsid w:val="00E84C1A"/>
    <w:rsid w:val="00E85315"/>
    <w:rsid w:val="00E9439A"/>
    <w:rsid w:val="00EA0E1A"/>
    <w:rsid w:val="00EA150F"/>
    <w:rsid w:val="00EA6E1F"/>
    <w:rsid w:val="00EC04AC"/>
    <w:rsid w:val="00EC3A58"/>
    <w:rsid w:val="00EC4717"/>
    <w:rsid w:val="00ED6575"/>
    <w:rsid w:val="00ED738D"/>
    <w:rsid w:val="00EE236E"/>
    <w:rsid w:val="00EE4691"/>
    <w:rsid w:val="00EE683C"/>
    <w:rsid w:val="00EF2769"/>
    <w:rsid w:val="00F079A9"/>
    <w:rsid w:val="00F11CB4"/>
    <w:rsid w:val="00F242F2"/>
    <w:rsid w:val="00F26096"/>
    <w:rsid w:val="00F30633"/>
    <w:rsid w:val="00F34599"/>
    <w:rsid w:val="00F3794C"/>
    <w:rsid w:val="00F4195F"/>
    <w:rsid w:val="00F44878"/>
    <w:rsid w:val="00F503A4"/>
    <w:rsid w:val="00F51A50"/>
    <w:rsid w:val="00F55237"/>
    <w:rsid w:val="00F56438"/>
    <w:rsid w:val="00F63789"/>
    <w:rsid w:val="00F672B7"/>
    <w:rsid w:val="00F731CE"/>
    <w:rsid w:val="00F73703"/>
    <w:rsid w:val="00F92BEE"/>
    <w:rsid w:val="00F93594"/>
    <w:rsid w:val="00F93E33"/>
    <w:rsid w:val="00F9540C"/>
    <w:rsid w:val="00FA5215"/>
    <w:rsid w:val="00FB4025"/>
    <w:rsid w:val="00FB7388"/>
    <w:rsid w:val="00FC4C1D"/>
    <w:rsid w:val="00FC52E0"/>
    <w:rsid w:val="00FD5407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1D8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F51D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AF51D8"/>
    <w:rPr>
      <w:rFonts w:ascii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99"/>
    <w:rsid w:val="001B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NagwekZnak">
    <w:name w:val="Nagłówek Znak"/>
    <w:link w:val="Nagwek"/>
    <w:uiPriority w:val="99"/>
    <w:locked/>
    <w:rsid w:val="00654B4F"/>
    <w:rPr>
      <w:sz w:val="24"/>
      <w:lang w:val="en-US" w:eastAsia="en-US"/>
    </w:rPr>
  </w:style>
  <w:style w:type="character" w:customStyle="1" w:styleId="HeaderChar">
    <w:name w:val="Header Char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StopkaZnak">
    <w:name w:val="Stopka Znak"/>
    <w:link w:val="Stopka"/>
    <w:uiPriority w:val="99"/>
    <w:locked/>
    <w:rsid w:val="00654B4F"/>
    <w:rPr>
      <w:sz w:val="24"/>
      <w:lang w:val="en-US" w:eastAsia="en-US"/>
    </w:rPr>
  </w:style>
  <w:style w:type="character" w:customStyle="1" w:styleId="FooterChar">
    <w:name w:val="Footer Char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uiPriority w:val="99"/>
    <w:rsid w:val="00CC378B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CC378B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7">
    <w:name w:val="xl6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8">
    <w:name w:val="xl6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9">
    <w:name w:val="xl69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0">
    <w:name w:val="xl7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1">
    <w:name w:val="xl71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2">
    <w:name w:val="xl72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3">
    <w:name w:val="xl7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4">
    <w:name w:val="xl74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6">
    <w:name w:val="xl7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8">
    <w:name w:val="xl7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val="pl-PL" w:eastAsia="pl-PL"/>
    </w:rPr>
  </w:style>
  <w:style w:type="paragraph" w:customStyle="1" w:styleId="xl79">
    <w:name w:val="xl79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  <w:lang w:val="pl-PL" w:eastAsia="pl-PL"/>
    </w:rPr>
  </w:style>
  <w:style w:type="paragraph" w:customStyle="1" w:styleId="xl80">
    <w:name w:val="xl8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1">
    <w:name w:val="xl81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2">
    <w:name w:val="xl82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3">
    <w:name w:val="xl8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4">
    <w:name w:val="xl84"/>
    <w:basedOn w:val="Normalny"/>
    <w:rsid w:val="00CC378B"/>
    <w:pP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5">
    <w:name w:val="xl8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6">
    <w:name w:val="xl86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CC3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CC378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CC37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6">
    <w:name w:val="xl96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7">
    <w:name w:val="xl97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character" w:styleId="Numerstrony">
    <w:name w:val="page number"/>
    <w:uiPriority w:val="99"/>
    <w:rsid w:val="00CC37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92BEE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xl98">
    <w:name w:val="xl98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99">
    <w:name w:val="xl99"/>
    <w:basedOn w:val="Normalny"/>
    <w:rsid w:val="00E015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1">
    <w:name w:val="xl101"/>
    <w:basedOn w:val="Normalny"/>
    <w:rsid w:val="00E01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E01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3">
    <w:name w:val="xl103"/>
    <w:basedOn w:val="Normalny"/>
    <w:rsid w:val="00FB40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4">
    <w:name w:val="xl104"/>
    <w:basedOn w:val="Normalny"/>
    <w:rsid w:val="00FB40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5">
    <w:name w:val="xl105"/>
    <w:basedOn w:val="Normalny"/>
    <w:rsid w:val="00FB40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6">
    <w:name w:val="xl106"/>
    <w:basedOn w:val="Normalny"/>
    <w:rsid w:val="00FB4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7">
    <w:name w:val="xl107"/>
    <w:basedOn w:val="Normalny"/>
    <w:rsid w:val="00FB4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8">
    <w:name w:val="xl108"/>
    <w:basedOn w:val="Normalny"/>
    <w:rsid w:val="00FB4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9">
    <w:name w:val="xl109"/>
    <w:basedOn w:val="Normalny"/>
    <w:rsid w:val="00FB4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10">
    <w:name w:val="xl110"/>
    <w:basedOn w:val="Normalny"/>
    <w:rsid w:val="00FB40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1">
    <w:name w:val="xl111"/>
    <w:basedOn w:val="Normalny"/>
    <w:rsid w:val="00FB40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2">
    <w:name w:val="xl112"/>
    <w:basedOn w:val="Normalny"/>
    <w:rsid w:val="005675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4"/>
      <w:szCs w:val="14"/>
      <w:lang w:val="pl-PL" w:eastAsia="pl-PL"/>
    </w:rPr>
  </w:style>
  <w:style w:type="paragraph" w:customStyle="1" w:styleId="xl113">
    <w:name w:val="xl113"/>
    <w:basedOn w:val="Normalny"/>
    <w:rsid w:val="00AB76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4"/>
      <w:szCs w:val="1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image" Target="media/image40.emf"/><Relationship Id="rId55" Type="http://schemas.openxmlformats.org/officeDocument/2006/relationships/image" Target="media/image45.emf"/><Relationship Id="rId63" Type="http://schemas.openxmlformats.org/officeDocument/2006/relationships/image" Target="media/image53.e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3" Type="http://schemas.openxmlformats.org/officeDocument/2006/relationships/image" Target="media/image43.emf"/><Relationship Id="rId58" Type="http://schemas.openxmlformats.org/officeDocument/2006/relationships/image" Target="media/image48.emf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image" Target="media/image39.emf"/><Relationship Id="rId57" Type="http://schemas.openxmlformats.org/officeDocument/2006/relationships/image" Target="media/image47.emf"/><Relationship Id="rId61" Type="http://schemas.openxmlformats.org/officeDocument/2006/relationships/image" Target="media/image51.emf"/><Relationship Id="rId10" Type="http://schemas.openxmlformats.org/officeDocument/2006/relationships/header" Target="header2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52" Type="http://schemas.openxmlformats.org/officeDocument/2006/relationships/image" Target="media/image42.emf"/><Relationship Id="rId60" Type="http://schemas.openxmlformats.org/officeDocument/2006/relationships/image" Target="media/image50.emf"/><Relationship Id="rId65" Type="http://schemas.openxmlformats.org/officeDocument/2006/relationships/image" Target="media/image55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56" Type="http://schemas.openxmlformats.org/officeDocument/2006/relationships/image" Target="media/image46.emf"/><Relationship Id="rId64" Type="http://schemas.openxmlformats.org/officeDocument/2006/relationships/image" Target="media/image54.emf"/><Relationship Id="rId8" Type="http://schemas.openxmlformats.org/officeDocument/2006/relationships/endnotes" Target="endnotes.xml"/><Relationship Id="rId51" Type="http://schemas.openxmlformats.org/officeDocument/2006/relationships/image" Target="media/image41.emf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59" Type="http://schemas.openxmlformats.org/officeDocument/2006/relationships/image" Target="media/image49.emf"/><Relationship Id="rId67" Type="http://schemas.openxmlformats.org/officeDocument/2006/relationships/theme" Target="theme/theme1.xml"/><Relationship Id="rId20" Type="http://schemas.openxmlformats.org/officeDocument/2006/relationships/image" Target="media/image10.emf"/><Relationship Id="rId41" Type="http://schemas.openxmlformats.org/officeDocument/2006/relationships/image" Target="media/image31.emf"/><Relationship Id="rId54" Type="http://schemas.openxmlformats.org/officeDocument/2006/relationships/image" Target="media/image44.emf"/><Relationship Id="rId62" Type="http://schemas.openxmlformats.org/officeDocument/2006/relationships/image" Target="media/image5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0650-89D2-4320-9033-EA7F991F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22</Pages>
  <Words>6556</Words>
  <Characters>39340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Inowrocław</Company>
  <LinksUpToDate>false</LinksUpToDate>
  <CharactersWithSpaces>45805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Maria Legwińska</cp:lastModifiedBy>
  <cp:revision>204</cp:revision>
  <cp:lastPrinted>2018-06-05T11:29:00Z</cp:lastPrinted>
  <dcterms:created xsi:type="dcterms:W3CDTF">2014-11-07T08:41:00Z</dcterms:created>
  <dcterms:modified xsi:type="dcterms:W3CDTF">2018-06-05T11:29:00Z</dcterms:modified>
</cp:coreProperties>
</file>