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5034F" w14:textId="77777777" w:rsidR="005E1A2D" w:rsidRPr="007679BB" w:rsidRDefault="005E359B" w:rsidP="007679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Metryka</w:t>
      </w:r>
      <w:r w:rsidR="007679BB" w:rsidRPr="007679BB">
        <w:rPr>
          <w:rFonts w:ascii="Times New Roman" w:hAnsi="Times New Roman" w:cs="Times New Roman"/>
          <w:b/>
          <w:sz w:val="24"/>
          <w:szCs w:val="24"/>
        </w:rPr>
        <w:t xml:space="preserve"> dotycząca przebiegu postępowania</w:t>
      </w:r>
    </w:p>
    <w:p w14:paraId="356C3167" w14:textId="2693EA3C" w:rsidR="00785566" w:rsidRDefault="00785566" w:rsidP="00785566">
      <w:pPr>
        <w:pStyle w:val="Default"/>
        <w:rPr>
          <w:rFonts w:ascii="Times New Roman" w:hAnsi="Times New Roman" w:cs="Times New Roman"/>
          <w:b/>
          <w:bCs/>
        </w:rPr>
      </w:pPr>
    </w:p>
    <w:p w14:paraId="7815B814" w14:textId="77777777" w:rsidR="00785566" w:rsidRPr="00785566" w:rsidRDefault="00785566" w:rsidP="00785566">
      <w:pPr>
        <w:pStyle w:val="Default"/>
        <w:rPr>
          <w:rFonts w:ascii="Times New Roman" w:hAnsi="Times New Roman" w:cs="Times New Roman"/>
        </w:rPr>
      </w:pPr>
    </w:p>
    <w:p w14:paraId="12B01416" w14:textId="4A93B522" w:rsidR="00785566" w:rsidRDefault="00785566" w:rsidP="00052618">
      <w:pPr>
        <w:pStyle w:val="Default"/>
        <w:rPr>
          <w:rFonts w:ascii="Times New Roman" w:hAnsi="Times New Roman" w:cs="Times New Roman"/>
        </w:rPr>
      </w:pPr>
      <w:r w:rsidRPr="00785566">
        <w:rPr>
          <w:rFonts w:ascii="Times New Roman" w:hAnsi="Times New Roman" w:cs="Times New Roman"/>
        </w:rPr>
        <w:t xml:space="preserve">Numer kancelaryjny sprawy: WKP.152.1.2024 </w:t>
      </w:r>
    </w:p>
    <w:p w14:paraId="6A4081D1" w14:textId="77777777" w:rsidR="00785566" w:rsidRPr="00785566" w:rsidRDefault="00785566" w:rsidP="00052618">
      <w:pPr>
        <w:pStyle w:val="Default"/>
        <w:rPr>
          <w:rFonts w:ascii="Times New Roman" w:hAnsi="Times New Roman" w:cs="Times New Roman"/>
        </w:rPr>
      </w:pPr>
    </w:p>
    <w:p w14:paraId="07FF5767" w14:textId="31E3A26C" w:rsidR="00785566" w:rsidRDefault="00785566" w:rsidP="00052618">
      <w:pPr>
        <w:pStyle w:val="Default"/>
        <w:rPr>
          <w:rFonts w:ascii="Times New Roman" w:hAnsi="Times New Roman" w:cs="Times New Roman"/>
        </w:rPr>
      </w:pPr>
      <w:r w:rsidRPr="00785566">
        <w:rPr>
          <w:rFonts w:ascii="Times New Roman" w:hAnsi="Times New Roman" w:cs="Times New Roman"/>
        </w:rPr>
        <w:t xml:space="preserve">Data złożenia petycji w Urzędzie Miasta Inowrocławia: 16 maja 2024 r. </w:t>
      </w:r>
    </w:p>
    <w:p w14:paraId="5881DEF0" w14:textId="77777777" w:rsidR="00785566" w:rsidRPr="00785566" w:rsidRDefault="00785566" w:rsidP="00052618">
      <w:pPr>
        <w:pStyle w:val="Default"/>
        <w:rPr>
          <w:rFonts w:ascii="Times New Roman" w:hAnsi="Times New Roman" w:cs="Times New Roman"/>
        </w:rPr>
      </w:pPr>
    </w:p>
    <w:p w14:paraId="0450FEDC" w14:textId="568159E1" w:rsidR="00785566" w:rsidRPr="00785566" w:rsidRDefault="00785566" w:rsidP="00052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566">
        <w:rPr>
          <w:rFonts w:ascii="Times New Roman" w:hAnsi="Times New Roman" w:cs="Times New Roman"/>
          <w:sz w:val="24"/>
          <w:szCs w:val="24"/>
        </w:rPr>
        <w:t xml:space="preserve">Imię i nazwisko lub nazwa podmiotu wnoszącego petycję: </w:t>
      </w:r>
      <w:r w:rsidR="005233B4">
        <w:rPr>
          <w:rFonts w:ascii="Times New Roman" w:hAnsi="Times New Roman" w:cs="Times New Roman"/>
          <w:sz w:val="24"/>
          <w:szCs w:val="24"/>
        </w:rPr>
        <w:t>A</w:t>
      </w:r>
      <w:r w:rsidRPr="00785566">
        <w:rPr>
          <w:rFonts w:ascii="Times New Roman" w:hAnsi="Times New Roman" w:cs="Times New Roman"/>
          <w:sz w:val="24"/>
          <w:szCs w:val="24"/>
        </w:rPr>
        <w:t>dam Szulc Prezes Zarządu</w:t>
      </w:r>
    </w:p>
    <w:p w14:paraId="1C6F38DC" w14:textId="6199D9FF" w:rsidR="00785566" w:rsidRPr="00785566" w:rsidRDefault="00785566" w:rsidP="000526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566">
        <w:rPr>
          <w:rFonts w:ascii="Times New Roman" w:hAnsi="Times New Roman" w:cs="Times New Roman"/>
          <w:sz w:val="24"/>
          <w:szCs w:val="24"/>
        </w:rPr>
        <w:t>Szulc-Euphenics.com p. Spółka Akcyjna ul. Poligonowa 1 04-051 Warszawa</w:t>
      </w:r>
    </w:p>
    <w:p w14:paraId="6684AF2D" w14:textId="77777777" w:rsidR="00785566" w:rsidRDefault="00785566" w:rsidP="00052618">
      <w:pPr>
        <w:pStyle w:val="Default"/>
        <w:rPr>
          <w:rFonts w:ascii="Times New Roman" w:hAnsi="Times New Roman" w:cs="Times New Roman"/>
        </w:rPr>
      </w:pPr>
      <w:r w:rsidRPr="00785566">
        <w:rPr>
          <w:rFonts w:ascii="Times New Roman" w:hAnsi="Times New Roman" w:cs="Times New Roman"/>
        </w:rPr>
        <w:t xml:space="preserve">Przedmiot petycji: </w:t>
      </w:r>
      <w:r>
        <w:rPr>
          <w:rFonts w:ascii="Times New Roman" w:hAnsi="Times New Roman" w:cs="Times New Roman"/>
        </w:rPr>
        <w:t xml:space="preserve">efektywne wykorzystanie środków przeznaczonych na szkolenia </w:t>
      </w:r>
    </w:p>
    <w:p w14:paraId="627B100F" w14:textId="77777777" w:rsidR="00785566" w:rsidRDefault="00785566" w:rsidP="00052618">
      <w:pPr>
        <w:pStyle w:val="Default"/>
        <w:rPr>
          <w:rFonts w:ascii="Times New Roman" w:hAnsi="Times New Roman" w:cs="Times New Roman"/>
        </w:rPr>
      </w:pPr>
    </w:p>
    <w:p w14:paraId="55C22502" w14:textId="0B414830" w:rsidR="00785566" w:rsidRDefault="00785566" w:rsidP="0005261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pracowników </w:t>
      </w:r>
      <w:r w:rsidRPr="00785566">
        <w:rPr>
          <w:rFonts w:ascii="Times New Roman" w:hAnsi="Times New Roman" w:cs="Times New Roman"/>
        </w:rPr>
        <w:t xml:space="preserve"> </w:t>
      </w:r>
    </w:p>
    <w:p w14:paraId="4D1DD202" w14:textId="77777777" w:rsidR="00785566" w:rsidRPr="00785566" w:rsidRDefault="00785566" w:rsidP="00052618">
      <w:pPr>
        <w:pStyle w:val="Default"/>
        <w:rPr>
          <w:rFonts w:ascii="Times New Roman" w:hAnsi="Times New Roman" w:cs="Times New Roman"/>
        </w:rPr>
      </w:pPr>
    </w:p>
    <w:p w14:paraId="036A6711" w14:textId="1B04A41B" w:rsidR="00052618" w:rsidRDefault="00785566" w:rsidP="00052618">
      <w:pPr>
        <w:pStyle w:val="Default"/>
        <w:rPr>
          <w:rFonts w:ascii="Times New Roman" w:hAnsi="Times New Roman" w:cs="Times New Roman"/>
        </w:rPr>
      </w:pPr>
      <w:r w:rsidRPr="00785566">
        <w:rPr>
          <w:rFonts w:ascii="Times New Roman" w:hAnsi="Times New Roman" w:cs="Times New Roman"/>
        </w:rPr>
        <w:t xml:space="preserve">Nazwa komórki organizacyjnej Urzędu Miasta Inowrocławia rozpatrującej petycję: Wydział </w:t>
      </w:r>
      <w:r w:rsidR="00052618">
        <w:rPr>
          <w:rFonts w:ascii="Times New Roman" w:hAnsi="Times New Roman" w:cs="Times New Roman"/>
        </w:rPr>
        <w:t xml:space="preserve">Kadr, Płac i </w:t>
      </w:r>
      <w:r w:rsidR="00EC2543">
        <w:rPr>
          <w:rFonts w:ascii="Times New Roman" w:hAnsi="Times New Roman" w:cs="Times New Roman"/>
        </w:rPr>
        <w:t>S</w:t>
      </w:r>
      <w:r w:rsidR="00052618">
        <w:rPr>
          <w:rFonts w:ascii="Times New Roman" w:hAnsi="Times New Roman" w:cs="Times New Roman"/>
        </w:rPr>
        <w:t xml:space="preserve">zkoleń </w:t>
      </w:r>
    </w:p>
    <w:p w14:paraId="1412A2E2" w14:textId="1C3D48D5" w:rsidR="00785566" w:rsidRPr="00785566" w:rsidRDefault="00785566" w:rsidP="00052618">
      <w:pPr>
        <w:pStyle w:val="Default"/>
        <w:rPr>
          <w:rFonts w:ascii="Times New Roman" w:hAnsi="Times New Roman" w:cs="Times New Roman"/>
        </w:rPr>
      </w:pPr>
      <w:r w:rsidRPr="00785566">
        <w:rPr>
          <w:rFonts w:ascii="Times New Roman" w:hAnsi="Times New Roman" w:cs="Times New Roman"/>
        </w:rPr>
        <w:t xml:space="preserve"> </w:t>
      </w:r>
    </w:p>
    <w:p w14:paraId="29FF73D2" w14:textId="14D15FD6" w:rsidR="00785566" w:rsidRDefault="00785566" w:rsidP="00052618">
      <w:pPr>
        <w:pStyle w:val="Default"/>
        <w:rPr>
          <w:rFonts w:ascii="Times New Roman" w:hAnsi="Times New Roman" w:cs="Times New Roman"/>
        </w:rPr>
      </w:pPr>
      <w:r w:rsidRPr="00785566">
        <w:rPr>
          <w:rFonts w:ascii="Times New Roman" w:hAnsi="Times New Roman" w:cs="Times New Roman"/>
        </w:rPr>
        <w:t xml:space="preserve">Przewidywany termin rozpatrzenia petycji: </w:t>
      </w:r>
      <w:r w:rsidR="00EC2543">
        <w:rPr>
          <w:rFonts w:ascii="Times New Roman" w:hAnsi="Times New Roman" w:cs="Times New Roman"/>
        </w:rPr>
        <w:t>31</w:t>
      </w:r>
      <w:r w:rsidRPr="00785566">
        <w:rPr>
          <w:rFonts w:ascii="Times New Roman" w:hAnsi="Times New Roman" w:cs="Times New Roman"/>
        </w:rPr>
        <w:t xml:space="preserve"> </w:t>
      </w:r>
      <w:r w:rsidR="00EC2543">
        <w:rPr>
          <w:rFonts w:ascii="Times New Roman" w:hAnsi="Times New Roman" w:cs="Times New Roman"/>
        </w:rPr>
        <w:t>maja</w:t>
      </w:r>
      <w:r w:rsidR="00052618">
        <w:rPr>
          <w:rFonts w:ascii="Times New Roman" w:hAnsi="Times New Roman" w:cs="Times New Roman"/>
        </w:rPr>
        <w:t xml:space="preserve"> </w:t>
      </w:r>
      <w:r w:rsidRPr="00785566">
        <w:rPr>
          <w:rFonts w:ascii="Times New Roman" w:hAnsi="Times New Roman" w:cs="Times New Roman"/>
        </w:rPr>
        <w:t xml:space="preserve">2024 r. </w:t>
      </w:r>
    </w:p>
    <w:p w14:paraId="6D2E433B" w14:textId="77777777" w:rsidR="00052618" w:rsidRPr="00785566" w:rsidRDefault="00052618" w:rsidP="00052618">
      <w:pPr>
        <w:pStyle w:val="Default"/>
        <w:rPr>
          <w:rFonts w:ascii="Times New Roman" w:hAnsi="Times New Roman" w:cs="Times New Roman"/>
        </w:rPr>
      </w:pPr>
    </w:p>
    <w:p w14:paraId="480B1036" w14:textId="77777777" w:rsidR="00785566" w:rsidRDefault="00785566" w:rsidP="00052618">
      <w:pPr>
        <w:pStyle w:val="Default"/>
        <w:rPr>
          <w:rFonts w:ascii="Times New Roman" w:hAnsi="Times New Roman" w:cs="Times New Roman"/>
        </w:rPr>
      </w:pPr>
      <w:r w:rsidRPr="00785566">
        <w:rPr>
          <w:rFonts w:ascii="Times New Roman" w:hAnsi="Times New Roman" w:cs="Times New Roman"/>
        </w:rPr>
        <w:t xml:space="preserve">Informacja o przebiegu rozpatrywania petycji: </w:t>
      </w:r>
    </w:p>
    <w:p w14:paraId="0C8323A7" w14:textId="77777777" w:rsidR="00052618" w:rsidRPr="00785566" w:rsidRDefault="00052618" w:rsidP="00052618">
      <w:pPr>
        <w:pStyle w:val="Default"/>
        <w:rPr>
          <w:rFonts w:ascii="Times New Roman" w:hAnsi="Times New Roman" w:cs="Times New Roman"/>
        </w:rPr>
      </w:pPr>
    </w:p>
    <w:p w14:paraId="0D298EBB" w14:textId="235A0F56" w:rsidR="00052618" w:rsidRPr="00052618" w:rsidRDefault="00052618" w:rsidP="00052618">
      <w:pPr>
        <w:rPr>
          <w:rFonts w:ascii="Times New Roman" w:hAnsi="Times New Roman" w:cs="Times New Roman"/>
          <w:sz w:val="24"/>
          <w:szCs w:val="24"/>
        </w:rPr>
      </w:pPr>
      <w:r w:rsidRPr="0005261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16 maja </w:t>
      </w:r>
      <w:r w:rsidRPr="00052618">
        <w:rPr>
          <w:rFonts w:ascii="Times New Roman" w:hAnsi="Times New Roman" w:cs="Times New Roman"/>
          <w:sz w:val="24"/>
          <w:szCs w:val="24"/>
        </w:rPr>
        <w:t>2024 r.</w:t>
      </w:r>
      <w:r w:rsidRPr="00052618">
        <w:rPr>
          <w:rFonts w:ascii="Times New Roman" w:hAnsi="Times New Roman" w:cs="Times New Roman"/>
          <w:sz w:val="24"/>
          <w:szCs w:val="24"/>
        </w:rPr>
        <w:tab/>
        <w:t>wpływ petycji do Prezydenta Miasta Inowrocławia,</w:t>
      </w:r>
    </w:p>
    <w:p w14:paraId="0E5554BC" w14:textId="4515D1D7" w:rsidR="00052618" w:rsidRPr="00052618" w:rsidRDefault="00052618" w:rsidP="00052618">
      <w:pPr>
        <w:ind w:left="2124" w:right="-426" w:hanging="2124"/>
        <w:rPr>
          <w:rFonts w:ascii="Times New Roman" w:hAnsi="Times New Roman" w:cs="Times New Roman"/>
          <w:sz w:val="24"/>
          <w:szCs w:val="24"/>
        </w:rPr>
      </w:pPr>
      <w:r w:rsidRPr="0005261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21 maja </w:t>
      </w:r>
      <w:r w:rsidRPr="00052618">
        <w:rPr>
          <w:rFonts w:ascii="Times New Roman" w:hAnsi="Times New Roman" w:cs="Times New Roman"/>
          <w:sz w:val="24"/>
          <w:szCs w:val="24"/>
        </w:rPr>
        <w:t xml:space="preserve">2024 r. </w:t>
      </w:r>
      <w:r w:rsidRPr="00052618">
        <w:rPr>
          <w:rFonts w:ascii="Times New Roman" w:hAnsi="Times New Roman" w:cs="Times New Roman"/>
          <w:sz w:val="24"/>
          <w:szCs w:val="24"/>
        </w:rPr>
        <w:tab/>
        <w:t>przekazanie petycji przez Sekretarza Miasta Inowrocławia do Naczelnika Wydziału K</w:t>
      </w:r>
      <w:r>
        <w:rPr>
          <w:rFonts w:ascii="Times New Roman" w:hAnsi="Times New Roman" w:cs="Times New Roman"/>
          <w:sz w:val="24"/>
          <w:szCs w:val="24"/>
        </w:rPr>
        <w:t xml:space="preserve">adr, Płac i Szkoleń </w:t>
      </w:r>
      <w:r w:rsidRPr="00052618">
        <w:rPr>
          <w:rFonts w:ascii="Times New Roman" w:hAnsi="Times New Roman" w:cs="Times New Roman"/>
          <w:sz w:val="24"/>
          <w:szCs w:val="24"/>
        </w:rPr>
        <w:t>Urzędu Miasta Inowrocławia,</w:t>
      </w:r>
    </w:p>
    <w:p w14:paraId="7AA057A2" w14:textId="7E3177F0" w:rsidR="00052618" w:rsidRPr="00052618" w:rsidRDefault="00052618" w:rsidP="00052618">
      <w:pPr>
        <w:ind w:left="2124" w:hanging="2124"/>
        <w:rPr>
          <w:rFonts w:ascii="Times New Roman" w:hAnsi="Times New Roman" w:cs="Times New Roman"/>
          <w:sz w:val="24"/>
          <w:szCs w:val="24"/>
        </w:rPr>
      </w:pPr>
      <w:r w:rsidRPr="00052618">
        <w:rPr>
          <w:rFonts w:ascii="Times New Roman" w:hAnsi="Times New Roman" w:cs="Times New Roman"/>
          <w:sz w:val="24"/>
          <w:szCs w:val="24"/>
        </w:rPr>
        <w:t>- 2</w:t>
      </w:r>
      <w:r>
        <w:rPr>
          <w:rFonts w:ascii="Times New Roman" w:hAnsi="Times New Roman" w:cs="Times New Roman"/>
          <w:sz w:val="24"/>
          <w:szCs w:val="24"/>
        </w:rPr>
        <w:t xml:space="preserve">8 maja </w:t>
      </w:r>
      <w:r w:rsidRPr="00052618">
        <w:rPr>
          <w:rFonts w:ascii="Times New Roman" w:hAnsi="Times New Roman" w:cs="Times New Roman"/>
          <w:sz w:val="24"/>
          <w:szCs w:val="24"/>
        </w:rPr>
        <w:t xml:space="preserve">2024 r. </w:t>
      </w:r>
      <w:r w:rsidRPr="00052618">
        <w:rPr>
          <w:rFonts w:ascii="Times New Roman" w:hAnsi="Times New Roman" w:cs="Times New Roman"/>
          <w:sz w:val="24"/>
          <w:szCs w:val="24"/>
        </w:rPr>
        <w:tab/>
        <w:t>udzielenie odpowiedzi na petycję.</w:t>
      </w:r>
    </w:p>
    <w:p w14:paraId="1DC80974" w14:textId="4BA17C47" w:rsidR="00785566" w:rsidRPr="00785566" w:rsidRDefault="00785566" w:rsidP="00052618">
      <w:pPr>
        <w:pStyle w:val="Default"/>
        <w:rPr>
          <w:rFonts w:ascii="Times New Roman" w:hAnsi="Times New Roman" w:cs="Times New Roman"/>
        </w:rPr>
      </w:pPr>
    </w:p>
    <w:sectPr w:rsidR="00785566" w:rsidRPr="00785566" w:rsidSect="006D5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9BB"/>
    <w:rsid w:val="00052618"/>
    <w:rsid w:val="0025372D"/>
    <w:rsid w:val="00434AD9"/>
    <w:rsid w:val="004942A7"/>
    <w:rsid w:val="00496303"/>
    <w:rsid w:val="005233B4"/>
    <w:rsid w:val="00587F23"/>
    <w:rsid w:val="005E1A2D"/>
    <w:rsid w:val="005E359B"/>
    <w:rsid w:val="006778D9"/>
    <w:rsid w:val="006D5BE6"/>
    <w:rsid w:val="007679BB"/>
    <w:rsid w:val="00785566"/>
    <w:rsid w:val="00907617"/>
    <w:rsid w:val="00A4676A"/>
    <w:rsid w:val="00A553C7"/>
    <w:rsid w:val="00AA497B"/>
    <w:rsid w:val="00CE16B8"/>
    <w:rsid w:val="00E3205D"/>
    <w:rsid w:val="00EC2543"/>
    <w:rsid w:val="00FE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DE07"/>
  <w15:docId w15:val="{FFD2937D-6419-49E7-B855-33B43A4D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B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9B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855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Ciążkowska</dc:creator>
  <cp:lastModifiedBy>Łukasz Pilachowski</cp:lastModifiedBy>
  <cp:revision>7</cp:revision>
  <cp:lastPrinted>2024-05-29T09:03:00Z</cp:lastPrinted>
  <dcterms:created xsi:type="dcterms:W3CDTF">2024-05-23T10:50:00Z</dcterms:created>
  <dcterms:modified xsi:type="dcterms:W3CDTF">2024-05-29T09:27:00Z</dcterms:modified>
</cp:coreProperties>
</file>