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4" w:rsidRDefault="00D539A4" w:rsidP="00D539A4">
      <w:pPr>
        <w:pStyle w:val="Tytu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ZARZądzeniE NR </w:t>
      </w:r>
      <w:r w:rsidR="0030179F">
        <w:rPr>
          <w:rFonts w:ascii="Times New Roman" w:hAnsi="Times New Roman"/>
          <w:caps/>
          <w:sz w:val="28"/>
          <w:szCs w:val="28"/>
        </w:rPr>
        <w:t>155</w:t>
      </w:r>
      <w:r>
        <w:rPr>
          <w:rFonts w:ascii="Times New Roman" w:hAnsi="Times New Roman"/>
          <w:caps/>
          <w:sz w:val="28"/>
          <w:szCs w:val="28"/>
        </w:rPr>
        <w:t>/201</w:t>
      </w:r>
      <w:r w:rsidR="00ED18F3">
        <w:rPr>
          <w:rFonts w:ascii="Times New Roman" w:hAnsi="Times New Roman"/>
          <w:caps/>
          <w:sz w:val="28"/>
          <w:szCs w:val="28"/>
        </w:rPr>
        <w:t>6</w:t>
      </w:r>
    </w:p>
    <w:p w:rsidR="00D539A4" w:rsidRDefault="00D539A4" w:rsidP="00D539A4">
      <w:pPr>
        <w:pStyle w:val="Podtytu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Prezydenta Miasta Inowrocławia</w:t>
      </w:r>
    </w:p>
    <w:p w:rsidR="00D539A4" w:rsidRDefault="00D539A4" w:rsidP="00D539A4">
      <w:pPr>
        <w:pStyle w:val="Pod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dnia </w:t>
      </w:r>
      <w:r w:rsidR="0030179F">
        <w:rPr>
          <w:rFonts w:ascii="Times New Roman" w:hAnsi="Times New Roman"/>
          <w:szCs w:val="24"/>
        </w:rPr>
        <w:t xml:space="preserve">8 sierpnia 2016 r. </w:t>
      </w:r>
    </w:p>
    <w:p w:rsidR="00D539A4" w:rsidRDefault="00D539A4" w:rsidP="00D539A4">
      <w:pPr>
        <w:pStyle w:val="Podtytu"/>
        <w:rPr>
          <w:sz w:val="28"/>
          <w:szCs w:val="28"/>
        </w:rPr>
      </w:pPr>
    </w:p>
    <w:p w:rsidR="00D539A4" w:rsidRDefault="00D539A4" w:rsidP="00D53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przyjęcia informacji, o której mowa w art. 266 ust. 1 ustawy </w:t>
      </w:r>
      <w:r>
        <w:rPr>
          <w:b/>
          <w:sz w:val="24"/>
          <w:szCs w:val="24"/>
        </w:rPr>
        <w:br/>
        <w:t>z dnia 27 sierpnia 2009 r. o finansach publicznych, za I półrocze 201</w:t>
      </w:r>
      <w:r w:rsidR="00ED18F3">
        <w:rPr>
          <w:b/>
          <w:sz w:val="24"/>
          <w:szCs w:val="24"/>
        </w:rPr>
        <w:t>6</w:t>
      </w:r>
      <w:r w:rsidR="00DD63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</w:t>
      </w:r>
    </w:p>
    <w:p w:rsidR="00D539A4" w:rsidRDefault="00D539A4" w:rsidP="00D539A4">
      <w:pPr>
        <w:jc w:val="center"/>
        <w:rPr>
          <w:b/>
          <w:sz w:val="28"/>
          <w:szCs w:val="28"/>
        </w:rPr>
      </w:pPr>
    </w:p>
    <w:p w:rsidR="00D539A4" w:rsidRDefault="00D539A4" w:rsidP="00D539A4">
      <w:pPr>
        <w:rPr>
          <w:sz w:val="24"/>
          <w:szCs w:val="24"/>
        </w:rPr>
      </w:pPr>
    </w:p>
    <w:p w:rsidR="00D539A4" w:rsidRDefault="00D539A4" w:rsidP="00143D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266 ust. 1</w:t>
      </w:r>
      <w:r w:rsidR="00E329E2">
        <w:rPr>
          <w:sz w:val="24"/>
          <w:szCs w:val="24"/>
        </w:rPr>
        <w:t xml:space="preserve"> w związku z art. 2 pkt 2</w:t>
      </w:r>
      <w:r>
        <w:rPr>
          <w:sz w:val="24"/>
          <w:szCs w:val="24"/>
        </w:rPr>
        <w:t xml:space="preserve"> ustawy z dnia 27 sierpnia 2009 r. o finansach publicznych (</w:t>
      </w:r>
      <w:r w:rsidR="00E329E2">
        <w:rPr>
          <w:sz w:val="24"/>
          <w:szCs w:val="24"/>
        </w:rPr>
        <w:t xml:space="preserve">j. t. </w:t>
      </w:r>
      <w:r>
        <w:rPr>
          <w:sz w:val="24"/>
          <w:szCs w:val="24"/>
        </w:rPr>
        <w:t>Dz. U. z 2013 r., poz. 885, 938</w:t>
      </w:r>
      <w:r w:rsidR="00743A29">
        <w:rPr>
          <w:sz w:val="24"/>
          <w:szCs w:val="24"/>
        </w:rPr>
        <w:t xml:space="preserve"> i</w:t>
      </w:r>
      <w:r w:rsidR="00E329E2">
        <w:rPr>
          <w:sz w:val="24"/>
          <w:szCs w:val="24"/>
        </w:rPr>
        <w:t xml:space="preserve"> </w:t>
      </w:r>
      <w:r>
        <w:rPr>
          <w:sz w:val="24"/>
          <w:szCs w:val="24"/>
        </w:rPr>
        <w:t>1646</w:t>
      </w:r>
      <w:r w:rsidR="00E329E2">
        <w:rPr>
          <w:sz w:val="24"/>
          <w:szCs w:val="24"/>
        </w:rPr>
        <w:t xml:space="preserve">, z </w:t>
      </w:r>
      <w:r>
        <w:rPr>
          <w:sz w:val="24"/>
          <w:szCs w:val="24"/>
        </w:rPr>
        <w:t>2014 r. poz.</w:t>
      </w:r>
      <w:r w:rsidR="00E329E2">
        <w:rPr>
          <w:sz w:val="24"/>
          <w:szCs w:val="24"/>
        </w:rPr>
        <w:t xml:space="preserve"> </w:t>
      </w:r>
      <w:r>
        <w:rPr>
          <w:sz w:val="24"/>
          <w:szCs w:val="24"/>
        </w:rPr>
        <w:t>379</w:t>
      </w:r>
      <w:r w:rsidR="00E329E2">
        <w:rPr>
          <w:sz w:val="24"/>
          <w:szCs w:val="24"/>
        </w:rPr>
        <w:t>, 911, 1146</w:t>
      </w:r>
      <w:r w:rsidR="0069788D">
        <w:rPr>
          <w:sz w:val="24"/>
          <w:szCs w:val="24"/>
        </w:rPr>
        <w:t>, 1626, 1877</w:t>
      </w:r>
      <w:r w:rsidR="00E329E2">
        <w:rPr>
          <w:sz w:val="24"/>
          <w:szCs w:val="24"/>
        </w:rPr>
        <w:t xml:space="preserve"> i z 2015 r. </w:t>
      </w:r>
      <w:r w:rsidR="00743A29">
        <w:rPr>
          <w:sz w:val="24"/>
          <w:szCs w:val="24"/>
        </w:rPr>
        <w:t>238, 532</w:t>
      </w:r>
      <w:r w:rsidR="00DC3D11">
        <w:rPr>
          <w:sz w:val="24"/>
          <w:szCs w:val="24"/>
        </w:rPr>
        <w:t xml:space="preserve">, 1045, 1117, 1130, </w:t>
      </w:r>
      <w:r w:rsidR="003D25AE">
        <w:rPr>
          <w:sz w:val="24"/>
          <w:szCs w:val="24"/>
        </w:rPr>
        <w:t xml:space="preserve">1189, </w:t>
      </w:r>
      <w:r w:rsidR="00DC3D11">
        <w:rPr>
          <w:sz w:val="24"/>
          <w:szCs w:val="24"/>
        </w:rPr>
        <w:t xml:space="preserve">1190, </w:t>
      </w:r>
      <w:r w:rsidR="003D25AE">
        <w:rPr>
          <w:sz w:val="24"/>
          <w:szCs w:val="24"/>
        </w:rPr>
        <w:t xml:space="preserve">1269, </w:t>
      </w:r>
      <w:r w:rsidR="00DC3D11">
        <w:rPr>
          <w:sz w:val="24"/>
          <w:szCs w:val="24"/>
        </w:rPr>
        <w:t xml:space="preserve">1358, </w:t>
      </w:r>
      <w:r w:rsidR="00143DEA">
        <w:rPr>
          <w:sz w:val="24"/>
          <w:szCs w:val="24"/>
        </w:rPr>
        <w:t xml:space="preserve">1513, </w:t>
      </w:r>
      <w:r w:rsidR="00DC3D11">
        <w:rPr>
          <w:sz w:val="24"/>
          <w:szCs w:val="24"/>
        </w:rPr>
        <w:t xml:space="preserve"> </w:t>
      </w:r>
      <w:r w:rsidR="003D25AE">
        <w:rPr>
          <w:sz w:val="24"/>
          <w:szCs w:val="24"/>
        </w:rPr>
        <w:t xml:space="preserve">1830, </w:t>
      </w:r>
      <w:r w:rsidR="00DC3D11">
        <w:rPr>
          <w:sz w:val="24"/>
          <w:szCs w:val="24"/>
        </w:rPr>
        <w:t xml:space="preserve">1854,  </w:t>
      </w:r>
      <w:r w:rsidR="003D25AE">
        <w:rPr>
          <w:sz w:val="24"/>
          <w:szCs w:val="24"/>
        </w:rPr>
        <w:t xml:space="preserve">1890, </w:t>
      </w:r>
      <w:r w:rsidR="00DC3D11">
        <w:rPr>
          <w:sz w:val="24"/>
          <w:szCs w:val="24"/>
        </w:rPr>
        <w:t>2150</w:t>
      </w:r>
      <w:r w:rsidR="003D25AE">
        <w:rPr>
          <w:sz w:val="24"/>
          <w:szCs w:val="24"/>
        </w:rPr>
        <w:t xml:space="preserve"> </w:t>
      </w:r>
      <w:r w:rsidR="00ED18F3">
        <w:rPr>
          <w:sz w:val="24"/>
          <w:szCs w:val="24"/>
        </w:rPr>
        <w:t>z 2016 r. poz. 195</w:t>
      </w:r>
      <w:r>
        <w:rPr>
          <w:szCs w:val="24"/>
        </w:rPr>
        <w:t>)</w:t>
      </w:r>
      <w:r>
        <w:rPr>
          <w:sz w:val="24"/>
          <w:szCs w:val="24"/>
        </w:rPr>
        <w:t xml:space="preserve"> zarządza się, co następuje:</w:t>
      </w:r>
    </w:p>
    <w:p w:rsidR="00D539A4" w:rsidRDefault="00D539A4" w:rsidP="00D539A4">
      <w:pPr>
        <w:rPr>
          <w:sz w:val="24"/>
          <w:szCs w:val="24"/>
        </w:rPr>
      </w:pPr>
    </w:p>
    <w:p w:rsidR="00143DEA" w:rsidRDefault="00143DEA" w:rsidP="00D539A4">
      <w:pPr>
        <w:jc w:val="both"/>
        <w:rPr>
          <w:sz w:val="24"/>
          <w:szCs w:val="24"/>
        </w:rPr>
      </w:pPr>
    </w:p>
    <w:p w:rsidR="00D539A4" w:rsidRDefault="00D539A4" w:rsidP="00D53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§ 1</w:t>
      </w:r>
      <w:r>
        <w:rPr>
          <w:sz w:val="24"/>
          <w:szCs w:val="24"/>
        </w:rPr>
        <w:t>. Przyjmuje się informację:</w:t>
      </w:r>
    </w:p>
    <w:p w:rsidR="00D539A4" w:rsidRDefault="00D539A4" w:rsidP="00D539A4">
      <w:pPr>
        <w:jc w:val="both"/>
        <w:rPr>
          <w:sz w:val="24"/>
          <w:szCs w:val="24"/>
        </w:rPr>
      </w:pPr>
    </w:p>
    <w:p w:rsidR="00D539A4" w:rsidRDefault="00D539A4" w:rsidP="00D539A4">
      <w:p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1) o przebiegu wykonania budżetu Miasta Inowrocławia za pierwsze półrocze 201</w:t>
      </w:r>
      <w:r w:rsidR="00ED18F3">
        <w:rPr>
          <w:sz w:val="24"/>
          <w:szCs w:val="24"/>
        </w:rPr>
        <w:t>6</w:t>
      </w:r>
      <w:r>
        <w:rPr>
          <w:sz w:val="24"/>
          <w:szCs w:val="24"/>
        </w:rPr>
        <w:t xml:space="preserve"> r.;</w:t>
      </w:r>
    </w:p>
    <w:p w:rsidR="00D539A4" w:rsidRDefault="00D539A4" w:rsidP="00D539A4">
      <w:p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bookmarkStart w:id="0" w:name="_GoBack"/>
      <w:bookmarkEnd w:id="0"/>
      <w:r>
        <w:rPr>
          <w:sz w:val="24"/>
          <w:szCs w:val="24"/>
        </w:rPr>
        <w:t xml:space="preserve"> o kształtowaniu się wieloletniej prognozy finansowej.</w:t>
      </w:r>
    </w:p>
    <w:p w:rsidR="00D539A4" w:rsidRDefault="00D539A4" w:rsidP="00D539A4">
      <w:pPr>
        <w:jc w:val="both"/>
        <w:rPr>
          <w:b/>
          <w:sz w:val="24"/>
          <w:szCs w:val="24"/>
        </w:rPr>
      </w:pPr>
    </w:p>
    <w:p w:rsidR="00D539A4" w:rsidRDefault="00D539A4" w:rsidP="00D539A4">
      <w:pPr>
        <w:jc w:val="both"/>
        <w:rPr>
          <w:b/>
          <w:sz w:val="24"/>
          <w:szCs w:val="24"/>
        </w:rPr>
      </w:pPr>
    </w:p>
    <w:p w:rsidR="00D539A4" w:rsidRDefault="00D539A4" w:rsidP="00D539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§ 2</w:t>
      </w:r>
      <w:r>
        <w:rPr>
          <w:sz w:val="24"/>
          <w:szCs w:val="24"/>
        </w:rPr>
        <w:t>. Przedstawia się Radzie Miejskiej Inowrocławia oraz Regionalnej Izbie Obrachunkowej w Bydgoszczy informacje, o których mowa w § 1.</w:t>
      </w:r>
    </w:p>
    <w:p w:rsidR="00D539A4" w:rsidRDefault="00D539A4" w:rsidP="00D539A4">
      <w:pPr>
        <w:jc w:val="both"/>
        <w:rPr>
          <w:sz w:val="24"/>
          <w:szCs w:val="24"/>
        </w:rPr>
      </w:pPr>
    </w:p>
    <w:p w:rsidR="00D539A4" w:rsidRDefault="00D539A4" w:rsidP="00D539A4">
      <w:pPr>
        <w:jc w:val="both"/>
        <w:rPr>
          <w:sz w:val="24"/>
          <w:szCs w:val="24"/>
        </w:rPr>
      </w:pPr>
    </w:p>
    <w:p w:rsidR="00D539A4" w:rsidRDefault="00D539A4" w:rsidP="00D539A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Przedstawia się Radzie Miejskiej Inowrocławia oraz Regionalnej Izbie Obrachunkowej w Bydgoszczy informację o przebiegu wykonania planu finansowego:</w:t>
      </w:r>
    </w:p>
    <w:p w:rsidR="00D539A4" w:rsidRDefault="00D539A4" w:rsidP="00D539A4">
      <w:pPr>
        <w:tabs>
          <w:tab w:val="left" w:pos="0"/>
        </w:tabs>
        <w:jc w:val="both"/>
        <w:rPr>
          <w:sz w:val="24"/>
          <w:szCs w:val="24"/>
        </w:rPr>
      </w:pPr>
    </w:p>
    <w:p w:rsidR="00D539A4" w:rsidRDefault="00D539A4" w:rsidP="00D539A4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1) Kujawskiego Centrum Kultury w Inowrocławiu;</w:t>
      </w:r>
    </w:p>
    <w:p w:rsidR="00D539A4" w:rsidRDefault="00D539A4" w:rsidP="00D539A4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2) Biblioteki Miejskiej  im. Jana Kasprowicza w Inowrocławiu</w:t>
      </w:r>
    </w:p>
    <w:p w:rsidR="00D539A4" w:rsidRDefault="00D539A4" w:rsidP="00D539A4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D539A4" w:rsidRDefault="00D539A4" w:rsidP="00D539A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sz w:val="24"/>
          <w:szCs w:val="24"/>
        </w:rPr>
        <w:t>za pierwsze półrocze 201</w:t>
      </w:r>
      <w:r w:rsidR="00ED18F3">
        <w:rPr>
          <w:sz w:val="24"/>
          <w:szCs w:val="24"/>
        </w:rPr>
        <w:t>6</w:t>
      </w:r>
      <w:r>
        <w:rPr>
          <w:sz w:val="24"/>
          <w:szCs w:val="24"/>
        </w:rPr>
        <w:t xml:space="preserve"> r. uwzględniającą w szczególności stan należności i zobowiązań, w tym wymagalnych.</w:t>
      </w:r>
      <w:r>
        <w:rPr>
          <w:rFonts w:ascii="Arial" w:hAnsi="Arial" w:cs="Arial"/>
        </w:rPr>
        <w:t xml:space="preserve"> </w:t>
      </w:r>
    </w:p>
    <w:p w:rsidR="00D539A4" w:rsidRDefault="00D539A4" w:rsidP="00D539A4">
      <w:pPr>
        <w:jc w:val="both"/>
        <w:rPr>
          <w:sz w:val="24"/>
          <w:szCs w:val="24"/>
        </w:rPr>
      </w:pPr>
    </w:p>
    <w:p w:rsidR="00D539A4" w:rsidRDefault="00D539A4" w:rsidP="00D539A4">
      <w:pPr>
        <w:jc w:val="both"/>
        <w:rPr>
          <w:sz w:val="24"/>
          <w:szCs w:val="24"/>
        </w:rPr>
      </w:pPr>
    </w:p>
    <w:p w:rsidR="00D539A4" w:rsidRDefault="00D539A4" w:rsidP="00D539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§ 4.</w:t>
      </w:r>
      <w:r>
        <w:rPr>
          <w:sz w:val="24"/>
          <w:szCs w:val="24"/>
        </w:rPr>
        <w:t xml:space="preserve"> Zarządzenie wchodzi w życie z dniem podpisania.</w:t>
      </w:r>
    </w:p>
    <w:p w:rsidR="00D539A4" w:rsidRDefault="00D539A4" w:rsidP="00D539A4">
      <w:pPr>
        <w:rPr>
          <w:sz w:val="24"/>
          <w:szCs w:val="24"/>
        </w:rPr>
      </w:pPr>
    </w:p>
    <w:p w:rsidR="00D539A4" w:rsidRDefault="00D539A4" w:rsidP="00D539A4">
      <w:pPr>
        <w:rPr>
          <w:sz w:val="24"/>
          <w:szCs w:val="24"/>
        </w:rPr>
      </w:pPr>
    </w:p>
    <w:p w:rsidR="00D539A4" w:rsidRDefault="00D539A4" w:rsidP="00D539A4">
      <w:pPr>
        <w:rPr>
          <w:sz w:val="24"/>
          <w:szCs w:val="24"/>
        </w:rPr>
      </w:pPr>
    </w:p>
    <w:p w:rsidR="00D539A4" w:rsidRDefault="00D539A4" w:rsidP="00D539A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3897"/>
      </w:tblGrid>
      <w:tr w:rsidR="00D539A4" w:rsidRPr="001D661D" w:rsidTr="00DD632D">
        <w:tc>
          <w:tcPr>
            <w:tcW w:w="5315" w:type="dxa"/>
          </w:tcPr>
          <w:p w:rsidR="00D539A4" w:rsidRDefault="00D539A4" w:rsidP="005771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897" w:type="dxa"/>
          </w:tcPr>
          <w:p w:rsidR="00D539A4" w:rsidRDefault="00D539A4" w:rsidP="00577112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Prezydent</w:t>
            </w:r>
          </w:p>
          <w:p w:rsidR="00D539A4" w:rsidRDefault="00D539A4" w:rsidP="0057711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Miasta Inowrocławia</w:t>
            </w:r>
          </w:p>
          <w:p w:rsidR="00D539A4" w:rsidRDefault="00D539A4" w:rsidP="0057711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D539A4" w:rsidRDefault="00D539A4" w:rsidP="0057711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Ryszard Brejza</w:t>
            </w:r>
          </w:p>
        </w:tc>
      </w:tr>
    </w:tbl>
    <w:p w:rsidR="00D539A4" w:rsidRDefault="00D539A4" w:rsidP="00D539A4">
      <w:pPr>
        <w:rPr>
          <w:sz w:val="24"/>
          <w:szCs w:val="24"/>
        </w:rPr>
      </w:pPr>
    </w:p>
    <w:p w:rsidR="00D539A4" w:rsidRDefault="00D539A4" w:rsidP="00D539A4">
      <w:pPr>
        <w:rPr>
          <w:sz w:val="24"/>
          <w:szCs w:val="24"/>
        </w:rPr>
      </w:pPr>
    </w:p>
    <w:p w:rsidR="00D539A4" w:rsidRDefault="00D539A4" w:rsidP="00D539A4">
      <w:pPr>
        <w:pStyle w:val="Nagwek5"/>
        <w:jc w:val="center"/>
        <w:rPr>
          <w:i w:val="0"/>
          <w:sz w:val="28"/>
        </w:rPr>
      </w:pPr>
    </w:p>
    <w:p w:rsidR="00D539A4" w:rsidRDefault="00D539A4" w:rsidP="00D539A4">
      <w:pPr>
        <w:pStyle w:val="Nagwek5"/>
        <w:jc w:val="center"/>
        <w:rPr>
          <w:i w:val="0"/>
          <w:sz w:val="28"/>
        </w:rPr>
      </w:pPr>
    </w:p>
    <w:p w:rsidR="00D539A4" w:rsidRDefault="00D539A4" w:rsidP="00D539A4">
      <w:pPr>
        <w:pStyle w:val="Nagwek5"/>
        <w:jc w:val="center"/>
        <w:rPr>
          <w:i w:val="0"/>
          <w:sz w:val="28"/>
        </w:rPr>
      </w:pPr>
      <w:r>
        <w:rPr>
          <w:i w:val="0"/>
          <w:sz w:val="28"/>
        </w:rPr>
        <w:t>UZASADNIENIE</w:t>
      </w:r>
    </w:p>
    <w:p w:rsidR="00D539A4" w:rsidRDefault="0030179F" w:rsidP="00D539A4">
      <w:pPr>
        <w:jc w:val="center"/>
        <w:rPr>
          <w:b/>
          <w:sz w:val="28"/>
        </w:rPr>
      </w:pPr>
      <w:r>
        <w:rPr>
          <w:b/>
          <w:sz w:val="28"/>
        </w:rPr>
        <w:t>DO ZARZĄDZENIA NR  155</w:t>
      </w:r>
      <w:r w:rsidR="00D539A4">
        <w:rPr>
          <w:b/>
          <w:sz w:val="28"/>
        </w:rPr>
        <w:t>/201</w:t>
      </w:r>
      <w:r w:rsidR="00ED18F3">
        <w:rPr>
          <w:b/>
          <w:sz w:val="28"/>
        </w:rPr>
        <w:t>6</w:t>
      </w:r>
    </w:p>
    <w:p w:rsidR="00D539A4" w:rsidRDefault="00D539A4" w:rsidP="00D539A4">
      <w:pPr>
        <w:jc w:val="center"/>
        <w:rPr>
          <w:b/>
          <w:sz w:val="28"/>
        </w:rPr>
      </w:pPr>
      <w:r>
        <w:rPr>
          <w:b/>
          <w:sz w:val="28"/>
        </w:rPr>
        <w:t>PREZYDENTA MIASTA INOWROCŁAWIA</w:t>
      </w:r>
    </w:p>
    <w:p w:rsidR="00D539A4" w:rsidRDefault="00D539A4" w:rsidP="00DD63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30179F">
        <w:rPr>
          <w:sz w:val="24"/>
          <w:szCs w:val="24"/>
        </w:rPr>
        <w:t>8 sierpnia 2016 r.</w:t>
      </w:r>
    </w:p>
    <w:p w:rsidR="00D539A4" w:rsidRDefault="00D539A4" w:rsidP="00D539A4">
      <w:pPr>
        <w:rPr>
          <w:sz w:val="24"/>
          <w:szCs w:val="24"/>
        </w:rPr>
      </w:pPr>
    </w:p>
    <w:p w:rsidR="00D539A4" w:rsidRDefault="00D539A4" w:rsidP="00D539A4">
      <w:pPr>
        <w:rPr>
          <w:sz w:val="24"/>
          <w:szCs w:val="24"/>
        </w:rPr>
      </w:pPr>
    </w:p>
    <w:p w:rsidR="00D539A4" w:rsidRDefault="00D539A4" w:rsidP="00D539A4">
      <w:pPr>
        <w:spacing w:line="360" w:lineRule="auto"/>
        <w:rPr>
          <w:sz w:val="24"/>
          <w:szCs w:val="24"/>
        </w:rPr>
      </w:pPr>
    </w:p>
    <w:p w:rsidR="00D539A4" w:rsidRDefault="00D539A4" w:rsidP="00D539A4">
      <w:pPr>
        <w:spacing w:before="240" w:line="360" w:lineRule="auto"/>
        <w:ind w:firstLine="43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ab/>
      </w:r>
      <w:r w:rsidR="00DD632D">
        <w:rPr>
          <w:sz w:val="24"/>
          <w:szCs w:val="24"/>
        </w:rPr>
        <w:t>Zgodnie</w:t>
      </w:r>
      <w:r>
        <w:rPr>
          <w:sz w:val="24"/>
          <w:szCs w:val="24"/>
        </w:rPr>
        <w:t xml:space="preserve"> art. 266 ust. 1 ustawy z dnia 27 sierpnia 2009 r. o finansach publicznych z</w:t>
      </w:r>
      <w:r>
        <w:rPr>
          <w:rFonts w:cs="Arial"/>
          <w:sz w:val="24"/>
          <w:szCs w:val="24"/>
        </w:rPr>
        <w:t>arząd jednostki samorządu terytorialnego przedstawia organowi stanowiącemu jednostki samorządu terytorialnego i regionalnej izbie obrachunkowej, w terminie do dnia 31 sierpnia:</w:t>
      </w:r>
    </w:p>
    <w:p w:rsidR="00D539A4" w:rsidRDefault="00D539A4" w:rsidP="00D539A4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1)</w:t>
      </w:r>
      <w:r>
        <w:rPr>
          <w:rFonts w:cs="Arial"/>
          <w:sz w:val="24"/>
          <w:szCs w:val="24"/>
        </w:rPr>
        <w:tab/>
        <w:t>informację o przebiegu wykonania budżetu jednostki samorządu terytorialnego za pierwsze półrocze;</w:t>
      </w:r>
    </w:p>
    <w:p w:rsidR="00D539A4" w:rsidRDefault="00D539A4" w:rsidP="00D539A4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2)</w:t>
      </w:r>
      <w:r>
        <w:rPr>
          <w:rFonts w:cs="Arial"/>
          <w:sz w:val="24"/>
          <w:szCs w:val="24"/>
        </w:rPr>
        <w:tab/>
        <w:t>informację o kształtowaniu się wieloletniej prognozy finansowej, w tym o przebiegu realizacji przedsięwzięć, o których mowa w art. 226 ust. 3;</w:t>
      </w:r>
    </w:p>
    <w:p w:rsidR="00D539A4" w:rsidRDefault="00D539A4" w:rsidP="00D539A4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3)</w:t>
      </w:r>
      <w:r>
        <w:rPr>
          <w:rFonts w:cs="Arial"/>
          <w:sz w:val="24"/>
          <w:szCs w:val="24"/>
        </w:rPr>
        <w:tab/>
        <w:t>informację, o której mowa w art. 265 pkt 1.</w:t>
      </w:r>
    </w:p>
    <w:p w:rsidR="00D539A4" w:rsidRDefault="00D539A4" w:rsidP="00D539A4">
      <w:pPr>
        <w:spacing w:line="360" w:lineRule="auto"/>
        <w:jc w:val="both"/>
        <w:rPr>
          <w:sz w:val="24"/>
          <w:szCs w:val="24"/>
        </w:rPr>
      </w:pPr>
    </w:p>
    <w:p w:rsidR="00D539A4" w:rsidRDefault="00D539A4" w:rsidP="00D539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Wobec powyższego niniejsze zarządzenie jest uzasadnione.</w:t>
      </w:r>
    </w:p>
    <w:p w:rsidR="00D539A4" w:rsidRDefault="00D539A4" w:rsidP="00D539A4">
      <w:pPr>
        <w:spacing w:line="360" w:lineRule="auto"/>
        <w:rPr>
          <w:sz w:val="24"/>
          <w:szCs w:val="24"/>
        </w:rPr>
      </w:pPr>
    </w:p>
    <w:p w:rsidR="00D539A4" w:rsidRDefault="00D539A4" w:rsidP="00D539A4">
      <w:pPr>
        <w:spacing w:line="360" w:lineRule="auto"/>
        <w:rPr>
          <w:b/>
          <w:sz w:val="24"/>
          <w:szCs w:val="24"/>
        </w:rPr>
      </w:pPr>
    </w:p>
    <w:p w:rsidR="00D539A4" w:rsidRDefault="00D539A4" w:rsidP="00D539A4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57"/>
        <w:gridCol w:w="3755"/>
      </w:tblGrid>
      <w:tr w:rsidR="00D539A4" w:rsidRPr="001D661D" w:rsidTr="00DD632D">
        <w:tc>
          <w:tcPr>
            <w:tcW w:w="5457" w:type="dxa"/>
          </w:tcPr>
          <w:p w:rsidR="00D539A4" w:rsidRDefault="00D539A4" w:rsidP="005771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755" w:type="dxa"/>
          </w:tcPr>
          <w:p w:rsidR="00D539A4" w:rsidRDefault="00D539A4" w:rsidP="00577112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Prezydent</w:t>
            </w:r>
          </w:p>
          <w:p w:rsidR="00D539A4" w:rsidRDefault="00D539A4" w:rsidP="0057711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Miasta Inowrocławia</w:t>
            </w:r>
          </w:p>
          <w:p w:rsidR="00D539A4" w:rsidRDefault="00D539A4" w:rsidP="0057711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D539A4" w:rsidRDefault="00D539A4" w:rsidP="0057711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Ryszard Brejza</w:t>
            </w:r>
          </w:p>
        </w:tc>
      </w:tr>
    </w:tbl>
    <w:p w:rsidR="00D539A4" w:rsidRDefault="00D539A4" w:rsidP="00D539A4"/>
    <w:p w:rsidR="00D539A4" w:rsidRDefault="00D539A4" w:rsidP="00D539A4"/>
    <w:p w:rsidR="00D43E82" w:rsidRDefault="00D43E82"/>
    <w:sectPr w:rsidR="00D43E8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83650"/>
    <w:rsid w:val="00143DEA"/>
    <w:rsid w:val="002265E8"/>
    <w:rsid w:val="00261AF6"/>
    <w:rsid w:val="0030179F"/>
    <w:rsid w:val="003C0751"/>
    <w:rsid w:val="003D25AE"/>
    <w:rsid w:val="004B436B"/>
    <w:rsid w:val="005F315C"/>
    <w:rsid w:val="00670937"/>
    <w:rsid w:val="0069788D"/>
    <w:rsid w:val="006C47FC"/>
    <w:rsid w:val="00743A29"/>
    <w:rsid w:val="007761BA"/>
    <w:rsid w:val="00830678"/>
    <w:rsid w:val="00883650"/>
    <w:rsid w:val="008D1448"/>
    <w:rsid w:val="009B46B7"/>
    <w:rsid w:val="009C63DD"/>
    <w:rsid w:val="00B607F5"/>
    <w:rsid w:val="00B927E1"/>
    <w:rsid w:val="00BE56DF"/>
    <w:rsid w:val="00D17671"/>
    <w:rsid w:val="00D43E82"/>
    <w:rsid w:val="00D539A4"/>
    <w:rsid w:val="00DC3D11"/>
    <w:rsid w:val="00DD632D"/>
    <w:rsid w:val="00E329E2"/>
    <w:rsid w:val="00ED18F3"/>
    <w:rsid w:val="00EF7DEB"/>
    <w:rsid w:val="00F7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3650"/>
    <w:pPr>
      <w:keepNext/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836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6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8365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8365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883650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8365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88365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mgwizdz</cp:lastModifiedBy>
  <cp:revision>3</cp:revision>
  <cp:lastPrinted>2016-07-27T05:56:00Z</cp:lastPrinted>
  <dcterms:created xsi:type="dcterms:W3CDTF">2016-08-09T06:58:00Z</dcterms:created>
  <dcterms:modified xsi:type="dcterms:W3CDTF">2016-08-09T07:01:00Z</dcterms:modified>
</cp:coreProperties>
</file>