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51" w:rsidRDefault="00612951" w:rsidP="0061295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Informacja dla Radnych Rady Miejskiej Inowrocławia</w:t>
      </w:r>
    </w:p>
    <w:p w:rsidR="00612951" w:rsidRDefault="00612951" w:rsidP="0061295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o pracy Prezydenta Miasta Inowrocławia</w:t>
      </w:r>
    </w:p>
    <w:p w:rsidR="00612951" w:rsidRDefault="00612951" w:rsidP="0061295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w okresie od 14 października do </w:t>
      </w:r>
      <w:r w:rsidR="00FB0D71">
        <w:rPr>
          <w:rFonts w:eastAsia="Calibri"/>
          <w:b/>
          <w:sz w:val="28"/>
          <w:szCs w:val="28"/>
        </w:rPr>
        <w:t>17</w:t>
      </w:r>
      <w:r>
        <w:rPr>
          <w:rFonts w:eastAsia="Calibri"/>
          <w:b/>
          <w:sz w:val="28"/>
          <w:szCs w:val="28"/>
        </w:rPr>
        <w:t xml:space="preserve"> listopada 2016 r.</w:t>
      </w:r>
    </w:p>
    <w:p w:rsidR="00612951" w:rsidRDefault="00612951" w:rsidP="0061295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(zamieszczona równolegle w </w:t>
      </w:r>
      <w:proofErr w:type="spellStart"/>
      <w:r>
        <w:rPr>
          <w:rFonts w:eastAsia="Calibri"/>
          <w:b/>
          <w:sz w:val="28"/>
          <w:szCs w:val="28"/>
        </w:rPr>
        <w:t>internecie</w:t>
      </w:r>
      <w:proofErr w:type="spellEnd"/>
      <w:r>
        <w:rPr>
          <w:rFonts w:eastAsia="Calibri"/>
          <w:b/>
          <w:sz w:val="28"/>
          <w:szCs w:val="28"/>
        </w:rPr>
        <w:t xml:space="preserve"> na stronie</w:t>
      </w:r>
    </w:p>
    <w:p w:rsidR="00612951" w:rsidRDefault="00901ADA" w:rsidP="00612951">
      <w:pPr>
        <w:pStyle w:val="Bezodstpw"/>
        <w:jc w:val="center"/>
        <w:rPr>
          <w:rFonts w:eastAsia="Calibri"/>
          <w:b/>
          <w:sz w:val="28"/>
          <w:szCs w:val="28"/>
        </w:rPr>
      </w:pPr>
      <w:hyperlink r:id="rId6" w:history="1">
        <w:r w:rsidR="00612951">
          <w:rPr>
            <w:rStyle w:val="Hipercze"/>
            <w:rFonts w:eastAsia="Calibri"/>
            <w:b/>
            <w:color w:val="auto"/>
            <w:sz w:val="28"/>
            <w:szCs w:val="28"/>
          </w:rPr>
          <w:t>www.bip.inowroclaw.pl</w:t>
        </w:r>
      </w:hyperlink>
      <w:r w:rsidR="00612951">
        <w:rPr>
          <w:rFonts w:eastAsia="Calibri"/>
          <w:b/>
          <w:sz w:val="28"/>
          <w:szCs w:val="28"/>
        </w:rPr>
        <w:t xml:space="preserve"> w kategorii dokumentów:</w:t>
      </w:r>
    </w:p>
    <w:p w:rsidR="00612951" w:rsidRDefault="00612951" w:rsidP="00612951">
      <w:pPr>
        <w:pStyle w:val="Bezodstpw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„Sprawozdania Prezydenta Miasta Inowrocławia”)</w:t>
      </w:r>
    </w:p>
    <w:p w:rsidR="00612951" w:rsidRDefault="00612951" w:rsidP="00612951">
      <w:pPr>
        <w:pStyle w:val="Bezodstpw"/>
        <w:rPr>
          <w:rFonts w:eastAsia="Calibri"/>
          <w:sz w:val="28"/>
          <w:szCs w:val="28"/>
        </w:rPr>
      </w:pPr>
    </w:p>
    <w:p w:rsidR="00612951" w:rsidRDefault="00612951" w:rsidP="00612951">
      <w:pPr>
        <w:pStyle w:val="Bezodstpw"/>
        <w:rPr>
          <w:rFonts w:eastAsia="Calibri"/>
          <w:sz w:val="28"/>
          <w:szCs w:val="28"/>
        </w:rPr>
      </w:pPr>
    </w:p>
    <w:p w:rsidR="00612951" w:rsidRDefault="00612951" w:rsidP="00612951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 Informacja   zawiera  omówienie  ważniejszych   spraw  z  zakresu funkcjonowania i organizacji Urzędu Miasta Inowrocławia oraz pracy jego Wydziałów: Gospodarki Przestrzennej i Nieruchomości; Spraw Społecznych i Promocji Zdrowia; Oświaty i Sportu; Inwe</w:t>
      </w:r>
      <w:r w:rsidR="0052787D">
        <w:rPr>
          <w:rFonts w:eastAsia="Calibri"/>
          <w:sz w:val="28"/>
          <w:szCs w:val="28"/>
        </w:rPr>
        <w:t>stycji, Rozwoju Gospodarczego i </w:t>
      </w:r>
      <w:r>
        <w:rPr>
          <w:rFonts w:eastAsia="Calibri"/>
          <w:sz w:val="28"/>
          <w:szCs w:val="28"/>
        </w:rPr>
        <w:t xml:space="preserve">Funduszy Europejskich; Dróg i Transportu; Gospodarki Komunalnej, Środowiska i Rolnictwa oraz Zespołu Zamówień Publicznych, a także wydane zarządzenia.   </w:t>
      </w:r>
    </w:p>
    <w:p w:rsidR="00612951" w:rsidRDefault="00612951" w:rsidP="00612951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Zamieszczono ponadto wyszczególnienie sposobu realizacji uchwał Rady Miejskiej Inowrocławia podjętych na XXIII sesji 24 października 2016 r.</w:t>
      </w:r>
    </w:p>
    <w:p w:rsidR="00612951" w:rsidRDefault="00612951" w:rsidP="00612951">
      <w:pPr>
        <w:pStyle w:val="Bezodstpw"/>
        <w:jc w:val="both"/>
        <w:rPr>
          <w:rFonts w:eastAsia="Calibri"/>
          <w:sz w:val="28"/>
          <w:szCs w:val="28"/>
        </w:rPr>
      </w:pPr>
    </w:p>
    <w:p w:rsidR="00612951" w:rsidRDefault="00612951" w:rsidP="00612951">
      <w:pPr>
        <w:pStyle w:val="Bezodstpw"/>
        <w:jc w:val="both"/>
        <w:rPr>
          <w:rFonts w:eastAsia="Calibri"/>
          <w:sz w:val="28"/>
          <w:szCs w:val="28"/>
        </w:rPr>
      </w:pPr>
    </w:p>
    <w:p w:rsidR="00612951" w:rsidRDefault="00612951" w:rsidP="00612951">
      <w:pPr>
        <w:pStyle w:val="Bezodstpw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I. </w:t>
      </w:r>
      <w:r>
        <w:rPr>
          <w:rFonts w:eastAsia="Calibri"/>
          <w:b/>
          <w:sz w:val="28"/>
          <w:szCs w:val="28"/>
          <w:u w:val="single"/>
        </w:rPr>
        <w:t>Sprawy z zakresu Wydziału Gospodarki Przestrzennej i Nieruchomości</w:t>
      </w:r>
    </w:p>
    <w:p w:rsidR="00612951" w:rsidRDefault="00612951" w:rsidP="00612951">
      <w:pPr>
        <w:pStyle w:val="Bezodstpw"/>
        <w:jc w:val="both"/>
        <w:rPr>
          <w:rFonts w:eastAsia="Calibri"/>
          <w:sz w:val="28"/>
          <w:szCs w:val="28"/>
        </w:rPr>
      </w:pPr>
    </w:p>
    <w:p w:rsidR="003917E7" w:rsidRDefault="003917E7" w:rsidP="00612951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Wyraziłem zgodę na sprzedaż lokali mieszkalnych położonych przy ulicach: Mieszka I 2, Zygmunta Wilkońskiego 35 i 38, Marii Ko</w:t>
      </w:r>
      <w:r w:rsidR="000B0649">
        <w:rPr>
          <w:rFonts w:eastAsia="Calibri"/>
          <w:sz w:val="28"/>
          <w:szCs w:val="28"/>
        </w:rPr>
        <w:t>nopnickiej 26, Emilii Plater 9 i Harcerstwa</w:t>
      </w:r>
      <w:r w:rsidR="00F82F5A">
        <w:rPr>
          <w:rFonts w:eastAsia="Calibri"/>
          <w:sz w:val="28"/>
          <w:szCs w:val="28"/>
        </w:rPr>
        <w:t xml:space="preserve"> Polskiego 8 za kwotę 231.417</w:t>
      </w:r>
      <w:r w:rsidR="000B0649">
        <w:rPr>
          <w:rFonts w:eastAsia="Calibri"/>
          <w:sz w:val="28"/>
          <w:szCs w:val="28"/>
        </w:rPr>
        <w:t xml:space="preserve"> zł (kwota ta oznacza ceny lokali wraz z ułamkową częścią gruntu po zastosowaniu 70% bonifikaty).</w:t>
      </w:r>
    </w:p>
    <w:p w:rsidR="000B0649" w:rsidRDefault="000B0649" w:rsidP="00612951">
      <w:pPr>
        <w:pStyle w:val="Bezodstpw"/>
        <w:jc w:val="both"/>
        <w:rPr>
          <w:rFonts w:eastAsia="Calibri"/>
          <w:sz w:val="28"/>
          <w:szCs w:val="28"/>
        </w:rPr>
      </w:pPr>
    </w:p>
    <w:p w:rsidR="00612951" w:rsidRDefault="00D44697" w:rsidP="000B0649">
      <w:pPr>
        <w:pStyle w:val="Bezodstpw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Zaakceptowałem sprzedaż:</w:t>
      </w:r>
    </w:p>
    <w:p w:rsidR="00D44697" w:rsidRDefault="00D44697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nieruchomości gruntowej położonej przy ul. Karola Libelta i Metalowców</w:t>
      </w:r>
      <w:r w:rsidR="005D6967">
        <w:rPr>
          <w:rFonts w:eastAsia="Calibri"/>
          <w:sz w:val="28"/>
          <w:szCs w:val="28"/>
        </w:rPr>
        <w:t xml:space="preserve"> o </w:t>
      </w:r>
      <w:r w:rsidR="00724EA1">
        <w:rPr>
          <w:rFonts w:eastAsia="Calibri"/>
          <w:sz w:val="28"/>
          <w:szCs w:val="28"/>
        </w:rPr>
        <w:t xml:space="preserve">łącznej </w:t>
      </w:r>
      <w:r w:rsidR="001F1224">
        <w:rPr>
          <w:rFonts w:eastAsia="Calibri"/>
          <w:sz w:val="28"/>
          <w:szCs w:val="28"/>
        </w:rPr>
        <w:t>pow. 0,1526 ha (działki nr 10/6, 11/1 i 21/2 na arkuszu mapy 51) na rzecz osoby fizycznej za kwotę 101.000</w:t>
      </w:r>
      <w:r w:rsidR="005D6967">
        <w:rPr>
          <w:rFonts w:eastAsia="Calibri"/>
          <w:sz w:val="28"/>
          <w:szCs w:val="28"/>
        </w:rPr>
        <w:t xml:space="preserve"> zł brutto (sprzedaż w drodze przetargu z </w:t>
      </w:r>
      <w:r w:rsidR="001F1224">
        <w:rPr>
          <w:rFonts w:eastAsia="Calibri"/>
          <w:sz w:val="28"/>
          <w:szCs w:val="28"/>
        </w:rPr>
        <w:t>przeznaczeniem na tereny przemysł</w:t>
      </w:r>
      <w:r w:rsidR="005D6967">
        <w:rPr>
          <w:rFonts w:eastAsia="Calibri"/>
          <w:sz w:val="28"/>
          <w:szCs w:val="28"/>
        </w:rPr>
        <w:t>u, składów, handlu, parkingów i </w:t>
      </w:r>
      <w:r w:rsidR="001F1224">
        <w:rPr>
          <w:rFonts w:eastAsia="Calibri"/>
          <w:sz w:val="28"/>
          <w:szCs w:val="28"/>
        </w:rPr>
        <w:t>administracji)</w:t>
      </w:r>
      <w:r w:rsidR="005D6967">
        <w:rPr>
          <w:rFonts w:eastAsia="Calibri"/>
          <w:sz w:val="28"/>
          <w:szCs w:val="28"/>
        </w:rPr>
        <w:t>,</w:t>
      </w:r>
    </w:p>
    <w:p w:rsidR="005D6967" w:rsidRDefault="005D6967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</w:p>
    <w:p w:rsidR="005D6967" w:rsidRDefault="005D6967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nieruchomości gruntowej położonej przy ul. Leona Czaplickiego i Bolesława Leśmiana o pow. 0,0775 ha (działka nr 68/3 na arkuszu mapy </w:t>
      </w:r>
      <w:r w:rsidR="00B92D9D">
        <w:rPr>
          <w:rFonts w:eastAsia="Calibri"/>
          <w:sz w:val="28"/>
          <w:szCs w:val="28"/>
        </w:rPr>
        <w:t xml:space="preserve">311) na rzecz osoby </w:t>
      </w:r>
      <w:r>
        <w:rPr>
          <w:rFonts w:eastAsia="Calibri"/>
          <w:sz w:val="28"/>
          <w:szCs w:val="28"/>
        </w:rPr>
        <w:t>fizycznej za kwotę 103.000 zł brutto</w:t>
      </w:r>
      <w:r w:rsidR="00F82F5A">
        <w:rPr>
          <w:rFonts w:eastAsia="Calibri"/>
          <w:sz w:val="28"/>
          <w:szCs w:val="28"/>
        </w:rPr>
        <w:t xml:space="preserve"> (sprzedaż w drodze przetargu z przeznaczeniem pod zabudowę mieszkaniową jednorodzinną)</w:t>
      </w:r>
      <w:r w:rsidR="00B92D9D">
        <w:rPr>
          <w:rFonts w:eastAsia="Calibri"/>
          <w:sz w:val="28"/>
          <w:szCs w:val="28"/>
        </w:rPr>
        <w:t>,</w:t>
      </w:r>
    </w:p>
    <w:p w:rsidR="00B92D9D" w:rsidRDefault="00B92D9D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</w:p>
    <w:p w:rsidR="00B92D9D" w:rsidRDefault="00B92D9D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nieruchomości gruntowej</w:t>
      </w:r>
      <w:r w:rsidR="00715906">
        <w:rPr>
          <w:rFonts w:eastAsia="Calibri"/>
          <w:sz w:val="28"/>
          <w:szCs w:val="28"/>
        </w:rPr>
        <w:t xml:space="preserve"> położonej przy ul. Poznańskiej 350 i Jana Karola Maćkowskiego o </w:t>
      </w:r>
      <w:r w:rsidR="00724EA1">
        <w:rPr>
          <w:rFonts w:eastAsia="Calibri"/>
          <w:sz w:val="28"/>
          <w:szCs w:val="28"/>
        </w:rPr>
        <w:t xml:space="preserve">łącznej </w:t>
      </w:r>
      <w:r w:rsidR="0052787D">
        <w:rPr>
          <w:rFonts w:eastAsia="Calibri"/>
          <w:sz w:val="28"/>
          <w:szCs w:val="28"/>
        </w:rPr>
        <w:t>pow. 0,218</w:t>
      </w:r>
      <w:r w:rsidR="00715906">
        <w:rPr>
          <w:rFonts w:eastAsia="Calibri"/>
          <w:sz w:val="28"/>
          <w:szCs w:val="28"/>
        </w:rPr>
        <w:t>4</w:t>
      </w:r>
      <w:r w:rsidR="00724EA1">
        <w:rPr>
          <w:rFonts w:eastAsia="Calibri"/>
          <w:sz w:val="28"/>
          <w:szCs w:val="28"/>
        </w:rPr>
        <w:t xml:space="preserve"> ha (działki nr 134/14 i 134/12 na arkuszu mapy 1011) na rzecz </w:t>
      </w:r>
      <w:r w:rsidR="00865190">
        <w:rPr>
          <w:rFonts w:eastAsia="Calibri"/>
          <w:sz w:val="28"/>
          <w:szCs w:val="28"/>
        </w:rPr>
        <w:t xml:space="preserve">Spółki Jawnej </w:t>
      </w:r>
      <w:r w:rsidR="009B60E1">
        <w:rPr>
          <w:rFonts w:eastAsia="Calibri"/>
          <w:sz w:val="28"/>
          <w:szCs w:val="28"/>
        </w:rPr>
        <w:t>JP Development Jan Trzcinka Piotr Trzcinka</w:t>
      </w:r>
      <w:r w:rsidR="00724EA1">
        <w:rPr>
          <w:rFonts w:eastAsia="Calibri"/>
          <w:sz w:val="28"/>
          <w:szCs w:val="28"/>
        </w:rPr>
        <w:t xml:space="preserve"> </w:t>
      </w:r>
      <w:r w:rsidR="003E054C">
        <w:rPr>
          <w:rFonts w:eastAsia="Calibri"/>
          <w:sz w:val="28"/>
          <w:szCs w:val="28"/>
        </w:rPr>
        <w:t xml:space="preserve">w Kolnie </w:t>
      </w:r>
      <w:r w:rsidR="00F1033A">
        <w:rPr>
          <w:rFonts w:eastAsia="Calibri"/>
          <w:sz w:val="28"/>
          <w:szCs w:val="28"/>
        </w:rPr>
        <w:t xml:space="preserve">za kwotę 751.000 zł (sprzedaż zwolniona z podatku VAT na podstawie art. 43 ust. 1 </w:t>
      </w:r>
      <w:proofErr w:type="spellStart"/>
      <w:r w:rsidR="00F1033A">
        <w:rPr>
          <w:rFonts w:eastAsia="Calibri"/>
          <w:sz w:val="28"/>
          <w:szCs w:val="28"/>
        </w:rPr>
        <w:t>pkt</w:t>
      </w:r>
      <w:proofErr w:type="spellEnd"/>
      <w:r w:rsidR="00F1033A">
        <w:rPr>
          <w:rFonts w:eastAsia="Calibri"/>
          <w:sz w:val="28"/>
          <w:szCs w:val="28"/>
        </w:rPr>
        <w:t xml:space="preserve"> 10 u</w:t>
      </w:r>
      <w:r w:rsidR="003E054C">
        <w:rPr>
          <w:rFonts w:eastAsia="Calibri"/>
          <w:sz w:val="28"/>
          <w:szCs w:val="28"/>
        </w:rPr>
        <w:t>stawy z dnia 11 marca 2004 r. o </w:t>
      </w:r>
      <w:r w:rsidR="00F1033A">
        <w:rPr>
          <w:rFonts w:eastAsia="Calibri"/>
          <w:sz w:val="28"/>
          <w:szCs w:val="28"/>
        </w:rPr>
        <w:t xml:space="preserve">podatku od </w:t>
      </w:r>
      <w:r w:rsidR="00F1033A">
        <w:rPr>
          <w:rFonts w:eastAsia="Calibri"/>
          <w:sz w:val="28"/>
          <w:szCs w:val="28"/>
        </w:rPr>
        <w:lastRenderedPageBreak/>
        <w:t xml:space="preserve">towarów i usług – Dz. U. z 2016 r. poz. 710, z </w:t>
      </w:r>
      <w:proofErr w:type="spellStart"/>
      <w:r w:rsidR="00F1033A">
        <w:rPr>
          <w:rFonts w:eastAsia="Calibri"/>
          <w:sz w:val="28"/>
          <w:szCs w:val="28"/>
        </w:rPr>
        <w:t>późn</w:t>
      </w:r>
      <w:proofErr w:type="spellEnd"/>
      <w:r w:rsidR="00F1033A">
        <w:rPr>
          <w:rFonts w:eastAsia="Calibri"/>
          <w:sz w:val="28"/>
          <w:szCs w:val="28"/>
        </w:rPr>
        <w:t xml:space="preserve">. </w:t>
      </w:r>
      <w:proofErr w:type="spellStart"/>
      <w:r w:rsidR="00F1033A">
        <w:rPr>
          <w:rFonts w:eastAsia="Calibri"/>
          <w:sz w:val="28"/>
          <w:szCs w:val="28"/>
        </w:rPr>
        <w:t>zm</w:t>
      </w:r>
      <w:proofErr w:type="spellEnd"/>
      <w:r w:rsidR="00F1033A">
        <w:rPr>
          <w:rFonts w:eastAsia="Calibri"/>
          <w:sz w:val="28"/>
          <w:szCs w:val="28"/>
        </w:rPr>
        <w:t>; sprzedaż w drodze przetargu z przeznaczeniem pod obiekt handlowo-usługowy),</w:t>
      </w:r>
    </w:p>
    <w:p w:rsidR="00F1033A" w:rsidRDefault="00F1033A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</w:p>
    <w:p w:rsidR="00F1033A" w:rsidRDefault="00F1033A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nieruchomości gruntowej położonej przy ul. Kasztanowej o pow. 0,0038 ha (działka nr 103/1</w:t>
      </w:r>
      <w:r w:rsidR="00DD5CE7">
        <w:rPr>
          <w:rFonts w:eastAsia="Calibri"/>
          <w:sz w:val="28"/>
          <w:szCs w:val="28"/>
        </w:rPr>
        <w:t xml:space="preserve"> na arkuszu mapy 72) na rzecz osoby fizycznej </w:t>
      </w:r>
      <w:r w:rsidR="00BA17BA">
        <w:rPr>
          <w:rFonts w:eastAsia="Calibri"/>
          <w:sz w:val="28"/>
          <w:szCs w:val="28"/>
        </w:rPr>
        <w:t>za kwotę 5.300 </w:t>
      </w:r>
      <w:r w:rsidR="008F47C2">
        <w:rPr>
          <w:rFonts w:eastAsia="Calibri"/>
          <w:sz w:val="28"/>
          <w:szCs w:val="28"/>
        </w:rPr>
        <w:t xml:space="preserve">zł brutto (sprzedaż w drodze </w:t>
      </w:r>
      <w:proofErr w:type="spellStart"/>
      <w:r w:rsidR="008F47C2">
        <w:rPr>
          <w:rFonts w:eastAsia="Calibri"/>
          <w:sz w:val="28"/>
          <w:szCs w:val="28"/>
        </w:rPr>
        <w:t>bezprzetargowej</w:t>
      </w:r>
      <w:proofErr w:type="spellEnd"/>
      <w:r w:rsidR="008F47C2">
        <w:rPr>
          <w:rFonts w:eastAsia="Calibri"/>
          <w:sz w:val="28"/>
          <w:szCs w:val="28"/>
        </w:rPr>
        <w:t xml:space="preserve"> z przeznaczeniem na poprawę warunków zagospodarowania nieruchomości przyległej).</w:t>
      </w:r>
    </w:p>
    <w:p w:rsidR="008F47C2" w:rsidRDefault="008F47C2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</w:p>
    <w:p w:rsidR="008F47C2" w:rsidRDefault="008F47C2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Wydałem jedną decyzję o przekształceniu prawa użytkowania</w:t>
      </w:r>
      <w:r w:rsidR="00312D3D">
        <w:rPr>
          <w:rFonts w:eastAsia="Calibri"/>
          <w:sz w:val="28"/>
          <w:szCs w:val="28"/>
        </w:rPr>
        <w:t xml:space="preserve"> wieczystego w prawo własności nieruchomości</w:t>
      </w:r>
      <w:r>
        <w:rPr>
          <w:rFonts w:eastAsia="Calibri"/>
          <w:sz w:val="28"/>
          <w:szCs w:val="28"/>
        </w:rPr>
        <w:t xml:space="preserve"> gruntow</w:t>
      </w:r>
      <w:r w:rsidR="00312D3D">
        <w:rPr>
          <w:rFonts w:eastAsia="Calibri"/>
          <w:sz w:val="28"/>
          <w:szCs w:val="28"/>
        </w:rPr>
        <w:t>ej</w:t>
      </w:r>
      <w:r>
        <w:rPr>
          <w:rFonts w:eastAsia="Calibri"/>
          <w:sz w:val="28"/>
          <w:szCs w:val="28"/>
        </w:rPr>
        <w:t xml:space="preserve"> przeznaczon</w:t>
      </w:r>
      <w:r w:rsidR="00312D3D">
        <w:rPr>
          <w:rFonts w:eastAsia="Calibri"/>
          <w:sz w:val="28"/>
          <w:szCs w:val="28"/>
        </w:rPr>
        <w:t>ej</w:t>
      </w:r>
      <w:r>
        <w:rPr>
          <w:rFonts w:eastAsia="Calibri"/>
          <w:sz w:val="28"/>
          <w:szCs w:val="28"/>
        </w:rPr>
        <w:t xml:space="preserve"> pod garaż przy ul. Armii Krajowej na kwotę 145,40 zł.</w:t>
      </w:r>
    </w:p>
    <w:p w:rsidR="00C52CF2" w:rsidRDefault="00C52CF2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</w:p>
    <w:p w:rsidR="00C52CF2" w:rsidRDefault="00C52CF2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Wydałem siedem decyzji o ustaleniu opłaty </w:t>
      </w:r>
      <w:proofErr w:type="spellStart"/>
      <w:r>
        <w:rPr>
          <w:rFonts w:eastAsia="Calibri"/>
          <w:sz w:val="28"/>
          <w:szCs w:val="28"/>
        </w:rPr>
        <w:t>adiacenckiej</w:t>
      </w:r>
      <w:proofErr w:type="spellEnd"/>
      <w:r>
        <w:rPr>
          <w:rFonts w:eastAsia="Calibri"/>
          <w:sz w:val="28"/>
          <w:szCs w:val="28"/>
        </w:rPr>
        <w:t xml:space="preserve"> z tytułu wzrostu</w:t>
      </w:r>
      <w:r w:rsidR="00A357D5">
        <w:rPr>
          <w:rFonts w:eastAsia="Calibri"/>
          <w:sz w:val="28"/>
          <w:szCs w:val="28"/>
        </w:rPr>
        <w:t xml:space="preserve"> wartości </w:t>
      </w:r>
      <w:r>
        <w:rPr>
          <w:rFonts w:eastAsia="Calibri"/>
          <w:sz w:val="28"/>
          <w:szCs w:val="28"/>
        </w:rPr>
        <w:t>nieruchomości w związku z dokonanym podziałem nieruchomości położonych w rejonie ulic: Chabrowej, Cichej, Szybowcowej, Poznańskiej, Świętokrzyskiej, Rolnej i al. Niepodległości na kwotę 60.644,40 zł.</w:t>
      </w:r>
    </w:p>
    <w:p w:rsidR="008F47C2" w:rsidRDefault="008F47C2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</w:p>
    <w:p w:rsidR="008F47C2" w:rsidRDefault="008F47C2" w:rsidP="005D6967">
      <w:pPr>
        <w:pStyle w:val="Bezodstpw"/>
        <w:ind w:left="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Wydałem </w:t>
      </w:r>
      <w:r w:rsidR="00C52CF2">
        <w:rPr>
          <w:rFonts w:eastAsia="Calibri"/>
          <w:sz w:val="28"/>
          <w:szCs w:val="28"/>
        </w:rPr>
        <w:t xml:space="preserve">trzy decyzje o ustaleniu opłaty planistycznej z tytułu wzrostu wartości nieruchomości w związku z uchwaleniem bądź zmianą miejscowego planu zagospodarowania przestrzennego w </w:t>
      </w:r>
      <w:r w:rsidR="00A357D5">
        <w:rPr>
          <w:rFonts w:eastAsia="Calibri"/>
          <w:sz w:val="28"/>
          <w:szCs w:val="28"/>
        </w:rPr>
        <w:t xml:space="preserve">rejonie ul. </w:t>
      </w:r>
      <w:r w:rsidR="0058084C">
        <w:rPr>
          <w:rFonts w:eastAsia="Calibri"/>
          <w:sz w:val="28"/>
          <w:szCs w:val="28"/>
        </w:rPr>
        <w:t>Wojska P</w:t>
      </w:r>
      <w:r w:rsidR="00C52CF2">
        <w:rPr>
          <w:rFonts w:eastAsia="Calibri"/>
          <w:sz w:val="28"/>
          <w:szCs w:val="28"/>
        </w:rPr>
        <w:t>olskiego na kwotę 360.600 zł</w:t>
      </w:r>
      <w:r>
        <w:rPr>
          <w:rFonts w:eastAsia="Calibri"/>
          <w:sz w:val="28"/>
          <w:szCs w:val="28"/>
        </w:rPr>
        <w:tab/>
      </w:r>
      <w:r w:rsidR="0058084C">
        <w:rPr>
          <w:rFonts w:eastAsia="Calibri"/>
          <w:sz w:val="28"/>
          <w:szCs w:val="28"/>
        </w:rPr>
        <w:t>.</w:t>
      </w:r>
    </w:p>
    <w:p w:rsidR="00AB6602" w:rsidRDefault="00AB6602" w:rsidP="00AB6602">
      <w:pPr>
        <w:pStyle w:val="Bezodstpw"/>
        <w:jc w:val="both"/>
        <w:rPr>
          <w:rFonts w:eastAsia="Calibri"/>
          <w:sz w:val="28"/>
          <w:szCs w:val="28"/>
        </w:rPr>
      </w:pPr>
    </w:p>
    <w:p w:rsidR="00AB6602" w:rsidRDefault="00AB6602" w:rsidP="00AB6602">
      <w:pPr>
        <w:pStyle w:val="Bezodstpw"/>
        <w:jc w:val="both"/>
        <w:rPr>
          <w:rFonts w:eastAsia="Calibri"/>
        </w:rPr>
      </w:pPr>
    </w:p>
    <w:p w:rsidR="00AB6602" w:rsidRPr="00A90849" w:rsidRDefault="00CD08AD" w:rsidP="00AB6602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AB6602" w:rsidRPr="00A90849">
        <w:rPr>
          <w:b/>
          <w:sz w:val="28"/>
          <w:szCs w:val="28"/>
        </w:rPr>
        <w:t xml:space="preserve">. </w:t>
      </w:r>
      <w:r w:rsidR="00AB6602" w:rsidRPr="00A90849">
        <w:rPr>
          <w:b/>
          <w:sz w:val="28"/>
          <w:szCs w:val="28"/>
          <w:u w:val="single"/>
        </w:rPr>
        <w:t>Spraw</w:t>
      </w:r>
      <w:r w:rsidR="00AB6602">
        <w:rPr>
          <w:b/>
          <w:sz w:val="28"/>
          <w:szCs w:val="28"/>
          <w:u w:val="single"/>
        </w:rPr>
        <w:t>y</w:t>
      </w:r>
      <w:r w:rsidR="00AB6602" w:rsidRPr="00A90849">
        <w:rPr>
          <w:b/>
          <w:sz w:val="28"/>
          <w:szCs w:val="28"/>
          <w:u w:val="single"/>
        </w:rPr>
        <w:t xml:space="preserve"> z zakresu Wydziału Spraw Społecznych i Promocji Zdrowia</w:t>
      </w:r>
    </w:p>
    <w:p w:rsidR="00AB6602" w:rsidRPr="00A90849" w:rsidRDefault="00AB6602" w:rsidP="00AB6602">
      <w:pPr>
        <w:pStyle w:val="Bezodstpw"/>
        <w:rPr>
          <w:b/>
          <w:sz w:val="28"/>
          <w:szCs w:val="28"/>
        </w:rPr>
      </w:pPr>
    </w:p>
    <w:p w:rsidR="00AB6602" w:rsidRDefault="00AB6602" w:rsidP="00AB6602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849">
        <w:rPr>
          <w:sz w:val="28"/>
          <w:szCs w:val="28"/>
        </w:rPr>
        <w:t xml:space="preserve">Na podstawie ustawy z dnia 27 sierpnia 2004 r. o świadczeniach opieki zdrowotnej finansowanych ze środków publicznych wydałem </w:t>
      </w:r>
      <w:r w:rsidR="00C17159">
        <w:rPr>
          <w:sz w:val="28"/>
          <w:szCs w:val="28"/>
        </w:rPr>
        <w:t xml:space="preserve">20 </w:t>
      </w:r>
      <w:r w:rsidRPr="00A90849">
        <w:rPr>
          <w:sz w:val="28"/>
          <w:szCs w:val="28"/>
        </w:rPr>
        <w:t>decyzj</w:t>
      </w:r>
      <w:r>
        <w:rPr>
          <w:sz w:val="28"/>
          <w:szCs w:val="28"/>
        </w:rPr>
        <w:t>i</w:t>
      </w:r>
      <w:r w:rsidRPr="00A90849">
        <w:rPr>
          <w:sz w:val="28"/>
          <w:szCs w:val="28"/>
        </w:rPr>
        <w:t xml:space="preserve">    potwierdzając</w:t>
      </w:r>
      <w:r>
        <w:rPr>
          <w:sz w:val="28"/>
          <w:szCs w:val="28"/>
        </w:rPr>
        <w:t xml:space="preserve">ych </w:t>
      </w:r>
      <w:r w:rsidRPr="00A90849">
        <w:rPr>
          <w:sz w:val="28"/>
          <w:szCs w:val="28"/>
        </w:rPr>
        <w:t>prawo do świadczeń opieki zdrowotnej</w:t>
      </w:r>
      <w:r w:rsidR="00C17159">
        <w:rPr>
          <w:sz w:val="28"/>
          <w:szCs w:val="28"/>
        </w:rPr>
        <w:t xml:space="preserve"> oraz dwie decyzje wygaszające decyzje potwierdzające prawo do świadczeń opieki zdrowotnej.</w:t>
      </w:r>
    </w:p>
    <w:p w:rsidR="00AB6602" w:rsidRDefault="00AB6602" w:rsidP="00AB6602">
      <w:pPr>
        <w:pStyle w:val="Bezodstpw"/>
        <w:jc w:val="both"/>
        <w:rPr>
          <w:sz w:val="28"/>
          <w:szCs w:val="28"/>
        </w:rPr>
      </w:pPr>
    </w:p>
    <w:p w:rsidR="00C17159" w:rsidRDefault="00C17159" w:rsidP="00AB6602">
      <w:pPr>
        <w:pStyle w:val="Bezodstpw"/>
        <w:jc w:val="both"/>
        <w:rPr>
          <w:sz w:val="28"/>
          <w:szCs w:val="28"/>
        </w:rPr>
      </w:pPr>
    </w:p>
    <w:p w:rsidR="00AB6602" w:rsidRPr="002279DC" w:rsidRDefault="00CD08AD" w:rsidP="00A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</w:t>
      </w:r>
      <w:r w:rsidR="00AB6602" w:rsidRPr="002279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AB6602"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602" w:rsidRPr="0022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Sprawy z zakresu Wydziału Oświaty i Sportu</w:t>
      </w:r>
    </w:p>
    <w:p w:rsidR="00AB6602" w:rsidRPr="002279DC" w:rsidRDefault="00AB6602" w:rsidP="00AB66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AB6602" w:rsidRDefault="00AB6602" w:rsidP="00A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79D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EB6A2F">
        <w:rPr>
          <w:rFonts w:ascii="Times New Roman" w:eastAsia="Times New Roman" w:hAnsi="Times New Roman" w:cs="Times New Roman"/>
          <w:sz w:val="28"/>
          <w:szCs w:val="28"/>
          <w:lang w:eastAsia="pl-PL"/>
        </w:rPr>
        <w:t>Wydałem decyzje w sprawie dofinansowania kosztów kształcenia młodocianych pracowników na rzecz nw. przedsiębiorców:</w:t>
      </w:r>
    </w:p>
    <w:p w:rsidR="00EB6A2F" w:rsidRDefault="00EB6A2F" w:rsidP="00100F2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Katarzyna Budka Salon Fryzjersko-Kosmetyczny „IMAGE” Fryzjerska Budka</w:t>
      </w:r>
      <w:r w:rsidR="002B79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2B799B">
        <w:rPr>
          <w:rFonts w:ascii="Times New Roman" w:eastAsia="Times New Roman" w:hAnsi="Times New Roman" w:cs="Times New Roman"/>
          <w:sz w:val="28"/>
          <w:szCs w:val="28"/>
          <w:lang w:eastAsia="pl-PL"/>
        </w:rPr>
        <w:t>w Inowrocławiu – w wysokości 7.893,27 zł,</w:t>
      </w:r>
    </w:p>
    <w:p w:rsidR="002B799B" w:rsidRDefault="002B799B" w:rsidP="00100F2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Eugeniusz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Skoczyński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Przedsiębiorstwo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Wielobranżowe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„GESAL” w Inowrocławiu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 wysokości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16.764 zł,</w:t>
      </w:r>
    </w:p>
    <w:p w:rsidR="002B799B" w:rsidRDefault="002B799B" w:rsidP="00100F2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Grzegorz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Bartoszewicz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P.W.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IPPON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Inowrocławiu</w:t>
      </w:r>
      <w:r w:rsidR="00827D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27D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27D62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100F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27D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wysokości 5.387,47 zł,</w:t>
      </w:r>
    </w:p>
    <w:p w:rsidR="00827D62" w:rsidRDefault="00827D62" w:rsidP="00AB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Izabela Bartoszewicz La Bell w Inowrocławiu – w wysokości 5.588 zł</w:t>
      </w:r>
      <w:r w:rsidR="000F262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0F262A" w:rsidRPr="000F262A" w:rsidRDefault="000F262A" w:rsidP="000F262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- Ryszard Raczkowski</w:t>
      </w:r>
      <w:r w:rsidRPr="000F262A">
        <w:rPr>
          <w:sz w:val="28"/>
          <w:szCs w:val="28"/>
        </w:rPr>
        <w:t xml:space="preserve"> w Inowrocławiu </w:t>
      </w:r>
      <w:r>
        <w:rPr>
          <w:sz w:val="28"/>
          <w:szCs w:val="28"/>
        </w:rPr>
        <w:t xml:space="preserve">- </w:t>
      </w:r>
      <w:r w:rsidRPr="000F262A">
        <w:rPr>
          <w:sz w:val="28"/>
          <w:szCs w:val="28"/>
        </w:rPr>
        <w:t>w wysokości 9</w:t>
      </w:r>
      <w:r>
        <w:rPr>
          <w:sz w:val="28"/>
          <w:szCs w:val="28"/>
        </w:rPr>
        <w:t>.</w:t>
      </w:r>
      <w:r w:rsidRPr="000F262A">
        <w:rPr>
          <w:sz w:val="28"/>
          <w:szCs w:val="28"/>
        </w:rPr>
        <w:t>293,5</w:t>
      </w:r>
      <w:r>
        <w:rPr>
          <w:sz w:val="28"/>
          <w:szCs w:val="28"/>
        </w:rPr>
        <w:t>7 zł,</w:t>
      </w:r>
      <w:r w:rsidRPr="000F262A">
        <w:rPr>
          <w:sz w:val="28"/>
          <w:szCs w:val="28"/>
        </w:rPr>
        <w:t xml:space="preserve"> </w:t>
      </w:r>
    </w:p>
    <w:p w:rsidR="000F262A" w:rsidRPr="000F262A" w:rsidRDefault="000F262A" w:rsidP="000F262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Janusz Margański</w:t>
      </w:r>
      <w:r w:rsidRPr="000F262A">
        <w:rPr>
          <w:sz w:val="28"/>
          <w:szCs w:val="28"/>
        </w:rPr>
        <w:t xml:space="preserve"> PPH </w:t>
      </w:r>
      <w:proofErr w:type="spellStart"/>
      <w:r w:rsidRPr="000F262A">
        <w:rPr>
          <w:sz w:val="28"/>
          <w:szCs w:val="28"/>
        </w:rPr>
        <w:t>Mar-Tech</w:t>
      </w:r>
      <w:proofErr w:type="spellEnd"/>
      <w:r w:rsidRPr="000F262A">
        <w:rPr>
          <w:sz w:val="28"/>
          <w:szCs w:val="28"/>
        </w:rPr>
        <w:t xml:space="preserve"> w Inowrocławiu </w:t>
      </w:r>
      <w:r>
        <w:rPr>
          <w:sz w:val="28"/>
          <w:szCs w:val="28"/>
        </w:rPr>
        <w:t xml:space="preserve">- </w:t>
      </w:r>
      <w:r w:rsidRPr="000F262A">
        <w:rPr>
          <w:sz w:val="28"/>
          <w:szCs w:val="28"/>
        </w:rPr>
        <w:t>w wy</w:t>
      </w:r>
      <w:r>
        <w:rPr>
          <w:sz w:val="28"/>
          <w:szCs w:val="28"/>
        </w:rPr>
        <w:t>sokości 8.</w:t>
      </w:r>
      <w:r w:rsidR="009032A0">
        <w:rPr>
          <w:sz w:val="28"/>
          <w:szCs w:val="28"/>
        </w:rPr>
        <w:t xml:space="preserve">081 </w:t>
      </w:r>
      <w:r>
        <w:rPr>
          <w:sz w:val="28"/>
          <w:szCs w:val="28"/>
        </w:rPr>
        <w:t>zł,</w:t>
      </w:r>
      <w:r w:rsidRPr="000F262A">
        <w:rPr>
          <w:sz w:val="28"/>
          <w:szCs w:val="28"/>
        </w:rPr>
        <w:t xml:space="preserve"> </w:t>
      </w:r>
    </w:p>
    <w:p w:rsidR="000F262A" w:rsidRPr="000F262A" w:rsidRDefault="000F262A" w:rsidP="00100F23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Adrian</w:t>
      </w:r>
      <w:r w:rsidR="00F11E6A">
        <w:rPr>
          <w:sz w:val="28"/>
          <w:szCs w:val="28"/>
        </w:rPr>
        <w:t xml:space="preserve"> Łukasiewicz</w:t>
      </w:r>
      <w:r w:rsidRPr="000F262A">
        <w:rPr>
          <w:sz w:val="28"/>
          <w:szCs w:val="28"/>
        </w:rPr>
        <w:t xml:space="preserve"> Przedsiębiorstwo Wielobranżowe </w:t>
      </w:r>
      <w:proofErr w:type="spellStart"/>
      <w:r w:rsidRPr="000F262A">
        <w:rPr>
          <w:sz w:val="28"/>
          <w:szCs w:val="28"/>
        </w:rPr>
        <w:t>ADI-BUD</w:t>
      </w:r>
      <w:proofErr w:type="spellEnd"/>
      <w:r w:rsidRPr="000F262A">
        <w:rPr>
          <w:sz w:val="28"/>
          <w:szCs w:val="28"/>
        </w:rPr>
        <w:t xml:space="preserve"> w Rojewie </w:t>
      </w:r>
      <w:r w:rsidR="002B3924">
        <w:rPr>
          <w:sz w:val="28"/>
          <w:szCs w:val="28"/>
        </w:rPr>
        <w:t xml:space="preserve">-w wysokości 8.081 </w:t>
      </w:r>
      <w:r w:rsidR="00F11E6A">
        <w:rPr>
          <w:sz w:val="28"/>
          <w:szCs w:val="28"/>
        </w:rPr>
        <w:t>zł,</w:t>
      </w:r>
      <w:r w:rsidRPr="000F262A">
        <w:rPr>
          <w:sz w:val="28"/>
          <w:szCs w:val="28"/>
        </w:rPr>
        <w:t xml:space="preserve"> </w:t>
      </w:r>
    </w:p>
    <w:p w:rsidR="000F262A" w:rsidRPr="000F262A" w:rsidRDefault="00F11E6A" w:rsidP="00100F23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Żaneta Mańkowska </w:t>
      </w:r>
      <w:r w:rsidR="000F262A" w:rsidRPr="000F262A">
        <w:rPr>
          <w:sz w:val="28"/>
          <w:szCs w:val="28"/>
        </w:rPr>
        <w:t xml:space="preserve">Salon Fryzjerski „Żaneta” w Inowrocławiu </w:t>
      </w:r>
      <w:r>
        <w:rPr>
          <w:sz w:val="28"/>
          <w:szCs w:val="28"/>
        </w:rPr>
        <w:t>- w wysokości 8.081 zł,</w:t>
      </w:r>
      <w:r w:rsidR="000F262A" w:rsidRPr="000F262A">
        <w:rPr>
          <w:sz w:val="28"/>
          <w:szCs w:val="28"/>
        </w:rPr>
        <w:t xml:space="preserve"> </w:t>
      </w:r>
    </w:p>
    <w:p w:rsidR="000F262A" w:rsidRPr="000F262A" w:rsidRDefault="00F11E6A" w:rsidP="00100F23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Laurencja </w:t>
      </w:r>
      <w:r w:rsidR="00100F23">
        <w:rPr>
          <w:sz w:val="28"/>
          <w:szCs w:val="28"/>
        </w:rPr>
        <w:t xml:space="preserve"> </w:t>
      </w:r>
      <w:r>
        <w:rPr>
          <w:sz w:val="28"/>
          <w:szCs w:val="28"/>
        </w:rPr>
        <w:t>Budzyńska</w:t>
      </w:r>
      <w:r w:rsidR="000F262A" w:rsidRPr="000F262A">
        <w:rPr>
          <w:sz w:val="28"/>
          <w:szCs w:val="28"/>
        </w:rPr>
        <w:t> </w:t>
      </w:r>
      <w:r w:rsidR="00100F23">
        <w:rPr>
          <w:sz w:val="28"/>
          <w:szCs w:val="28"/>
        </w:rPr>
        <w:t xml:space="preserve">  </w:t>
      </w:r>
      <w:r w:rsidR="000F262A" w:rsidRPr="000F262A">
        <w:rPr>
          <w:sz w:val="28"/>
          <w:szCs w:val="28"/>
        </w:rPr>
        <w:t xml:space="preserve">Przedsiębiorstwo 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>Handlowo</w:t>
      </w:r>
      <w:r w:rsidR="00100F23">
        <w:rPr>
          <w:sz w:val="28"/>
          <w:szCs w:val="28"/>
        </w:rPr>
        <w:t xml:space="preserve"> – </w:t>
      </w:r>
      <w:r w:rsidR="000F262A" w:rsidRPr="000F262A">
        <w:rPr>
          <w:sz w:val="28"/>
          <w:szCs w:val="28"/>
        </w:rPr>
        <w:t>Usługowe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 xml:space="preserve"> 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 xml:space="preserve">„Elita” </w:t>
      </w:r>
      <w:r>
        <w:rPr>
          <w:sz w:val="28"/>
          <w:szCs w:val="28"/>
        </w:rPr>
        <w:t>w </w:t>
      </w:r>
      <w:r w:rsidR="000F262A" w:rsidRPr="000F262A">
        <w:rPr>
          <w:sz w:val="28"/>
          <w:szCs w:val="28"/>
        </w:rPr>
        <w:t xml:space="preserve">Inowrocławiu </w:t>
      </w:r>
      <w:r>
        <w:rPr>
          <w:sz w:val="28"/>
          <w:szCs w:val="28"/>
        </w:rPr>
        <w:t>- w wysokości 5.033,71 zł,</w:t>
      </w:r>
    </w:p>
    <w:p w:rsidR="000F262A" w:rsidRPr="000F262A" w:rsidRDefault="00F11E6A" w:rsidP="00100F23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Jacek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 xml:space="preserve"> Budzyńsk</w:t>
      </w:r>
      <w:r>
        <w:rPr>
          <w:sz w:val="28"/>
          <w:szCs w:val="28"/>
        </w:rPr>
        <w:t>i</w:t>
      </w:r>
      <w:r w:rsidR="000F262A" w:rsidRPr="000F262A">
        <w:rPr>
          <w:sz w:val="28"/>
          <w:szCs w:val="28"/>
        </w:rPr>
        <w:t xml:space="preserve"> 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>Przedsiębiorstw</w:t>
      </w:r>
      <w:r>
        <w:rPr>
          <w:sz w:val="28"/>
          <w:szCs w:val="28"/>
        </w:rPr>
        <w:t>o</w:t>
      </w:r>
      <w:r w:rsidR="0010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Handlowo</w:t>
      </w:r>
      <w:r w:rsidR="00100F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00F23">
        <w:rPr>
          <w:sz w:val="28"/>
          <w:szCs w:val="28"/>
        </w:rPr>
        <w:t xml:space="preserve"> </w:t>
      </w:r>
      <w:r>
        <w:rPr>
          <w:sz w:val="28"/>
          <w:szCs w:val="28"/>
        </w:rPr>
        <w:t>Usługowe</w:t>
      </w:r>
      <w:r w:rsidR="00100F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Moto-Jaca</w:t>
      </w:r>
      <w:proofErr w:type="spellEnd"/>
      <w:r>
        <w:rPr>
          <w:sz w:val="28"/>
          <w:szCs w:val="28"/>
        </w:rPr>
        <w:t>” w </w:t>
      </w:r>
      <w:r w:rsidR="000F262A" w:rsidRPr="000F262A">
        <w:rPr>
          <w:sz w:val="28"/>
          <w:szCs w:val="28"/>
        </w:rPr>
        <w:t xml:space="preserve">Inowrocławiu </w:t>
      </w:r>
      <w:r>
        <w:rPr>
          <w:sz w:val="28"/>
          <w:szCs w:val="28"/>
        </w:rPr>
        <w:t>- w wysokości 53.836,62 zł,</w:t>
      </w:r>
    </w:p>
    <w:p w:rsidR="000F262A" w:rsidRPr="000F262A" w:rsidRDefault="00F11E6A" w:rsidP="00100F23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924">
        <w:rPr>
          <w:sz w:val="28"/>
          <w:szCs w:val="28"/>
        </w:rPr>
        <w:t xml:space="preserve">Piekarnia   Ciastkarnia   </w:t>
      </w:r>
      <w:r w:rsidR="000F262A" w:rsidRPr="000F262A">
        <w:rPr>
          <w:sz w:val="28"/>
          <w:szCs w:val="28"/>
        </w:rPr>
        <w:t xml:space="preserve">Jóźwiakowie 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>Spółka</w:t>
      </w:r>
      <w:r w:rsidR="00100F23">
        <w:rPr>
          <w:sz w:val="28"/>
          <w:szCs w:val="28"/>
        </w:rPr>
        <w:t xml:space="preserve">  </w:t>
      </w:r>
      <w:r w:rsidR="000F262A" w:rsidRPr="000F262A">
        <w:rPr>
          <w:sz w:val="28"/>
          <w:szCs w:val="28"/>
        </w:rPr>
        <w:t xml:space="preserve"> Jawna</w:t>
      </w:r>
      <w:r w:rsidR="00100F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>w </w:t>
      </w:r>
      <w:r w:rsidR="00100F23">
        <w:rPr>
          <w:sz w:val="28"/>
          <w:szCs w:val="28"/>
        </w:rPr>
        <w:t xml:space="preserve">  </w:t>
      </w:r>
      <w:r w:rsidR="000F262A" w:rsidRPr="000F262A">
        <w:rPr>
          <w:sz w:val="28"/>
          <w:szCs w:val="28"/>
        </w:rPr>
        <w:t>Inowrocławiu</w:t>
      </w:r>
      <w:r>
        <w:rPr>
          <w:sz w:val="28"/>
          <w:szCs w:val="28"/>
        </w:rPr>
        <w:t xml:space="preserve"> </w:t>
      </w:r>
      <w:r w:rsidR="00100F2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00F23">
        <w:rPr>
          <w:sz w:val="28"/>
          <w:szCs w:val="28"/>
        </w:rPr>
        <w:t xml:space="preserve"> w </w:t>
      </w:r>
      <w:r>
        <w:rPr>
          <w:sz w:val="28"/>
          <w:szCs w:val="28"/>
        </w:rPr>
        <w:t>wysokości 13.431,62 zł,</w:t>
      </w:r>
      <w:r w:rsidR="000F262A" w:rsidRPr="000F262A">
        <w:rPr>
          <w:sz w:val="28"/>
          <w:szCs w:val="28"/>
        </w:rPr>
        <w:t xml:space="preserve"> </w:t>
      </w:r>
    </w:p>
    <w:p w:rsidR="000F262A" w:rsidRPr="000F262A" w:rsidRDefault="00F11E6A" w:rsidP="00100F23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Przedsiębiorstwo Wielobranżowe</w:t>
      </w:r>
      <w:r w:rsidR="000F262A" w:rsidRPr="000F262A">
        <w:rPr>
          <w:sz w:val="28"/>
          <w:szCs w:val="28"/>
        </w:rPr>
        <w:t xml:space="preserve"> „</w:t>
      </w:r>
      <w:proofErr w:type="spellStart"/>
      <w:r w:rsidR="000F262A" w:rsidRPr="000F262A">
        <w:rPr>
          <w:sz w:val="28"/>
          <w:szCs w:val="28"/>
        </w:rPr>
        <w:t>Autos</w:t>
      </w:r>
      <w:proofErr w:type="spellEnd"/>
      <w:r w:rsidR="000F262A" w:rsidRPr="000F262A">
        <w:rPr>
          <w:sz w:val="28"/>
          <w:szCs w:val="28"/>
        </w:rPr>
        <w:t xml:space="preserve">” Spółka z o. o. w Solcu Kujawskim </w:t>
      </w:r>
      <w:r>
        <w:rPr>
          <w:sz w:val="28"/>
          <w:szCs w:val="28"/>
        </w:rPr>
        <w:t>-w wysokości 8.081</w:t>
      </w:r>
      <w:r w:rsidR="002B3924">
        <w:rPr>
          <w:sz w:val="28"/>
          <w:szCs w:val="28"/>
        </w:rPr>
        <w:t xml:space="preserve"> zł,</w:t>
      </w:r>
      <w:r w:rsidR="000F262A" w:rsidRPr="000F262A">
        <w:rPr>
          <w:sz w:val="28"/>
          <w:szCs w:val="28"/>
        </w:rPr>
        <w:t xml:space="preserve"> </w:t>
      </w:r>
    </w:p>
    <w:p w:rsidR="000F262A" w:rsidRPr="000F262A" w:rsidRDefault="00100F23" w:rsidP="00100F23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Wiesław   </w:t>
      </w:r>
      <w:proofErr w:type="spellStart"/>
      <w:r>
        <w:rPr>
          <w:sz w:val="28"/>
          <w:szCs w:val="28"/>
        </w:rPr>
        <w:t>Ziarniecki</w:t>
      </w:r>
      <w:proofErr w:type="spellEnd"/>
      <w:r>
        <w:rPr>
          <w:sz w:val="28"/>
          <w:szCs w:val="28"/>
        </w:rPr>
        <w:t xml:space="preserve">   </w:t>
      </w:r>
      <w:r w:rsidR="000F262A" w:rsidRPr="000F262A">
        <w:rPr>
          <w:sz w:val="28"/>
          <w:szCs w:val="28"/>
        </w:rPr>
        <w:t xml:space="preserve">Przedsiębiorstwo </w:t>
      </w:r>
      <w:r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>Usługowo</w:t>
      </w:r>
      <w:r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>-</w:t>
      </w:r>
      <w:r>
        <w:rPr>
          <w:sz w:val="28"/>
          <w:szCs w:val="28"/>
        </w:rPr>
        <w:t xml:space="preserve"> Handlowe    </w:t>
      </w:r>
      <w:r w:rsidR="000F262A" w:rsidRPr="000F262A">
        <w:rPr>
          <w:sz w:val="28"/>
          <w:szCs w:val="28"/>
        </w:rPr>
        <w:t>„AUTO KOMPLEX</w:t>
      </w:r>
      <w:r w:rsidR="002B3924">
        <w:rPr>
          <w:sz w:val="28"/>
          <w:szCs w:val="28"/>
        </w:rPr>
        <w:t xml:space="preserve">  </w:t>
      </w:r>
      <w:r w:rsidR="000F262A" w:rsidRPr="000F262A">
        <w:rPr>
          <w:sz w:val="28"/>
          <w:szCs w:val="28"/>
        </w:rPr>
        <w:t xml:space="preserve">BIS” w Inowrocławiu </w:t>
      </w:r>
      <w:r w:rsidR="00F11E6A">
        <w:rPr>
          <w:sz w:val="28"/>
          <w:szCs w:val="28"/>
        </w:rPr>
        <w:t>- w wysokości 2.682,68 zł,</w:t>
      </w:r>
      <w:r w:rsidR="000F262A" w:rsidRPr="000F262A">
        <w:rPr>
          <w:sz w:val="28"/>
          <w:szCs w:val="28"/>
        </w:rPr>
        <w:t xml:space="preserve"> </w:t>
      </w:r>
    </w:p>
    <w:p w:rsidR="000F262A" w:rsidRPr="000F262A" w:rsidRDefault="00F11E6A" w:rsidP="00100F23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Henryk </w:t>
      </w:r>
      <w:r w:rsidR="00100F23">
        <w:rPr>
          <w:sz w:val="28"/>
          <w:szCs w:val="28"/>
        </w:rPr>
        <w:t xml:space="preserve"> </w:t>
      </w:r>
      <w:r>
        <w:rPr>
          <w:sz w:val="28"/>
          <w:szCs w:val="28"/>
        </w:rPr>
        <w:t>Kucharczyk</w:t>
      </w:r>
      <w:r w:rsidR="0010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>Zakła</w:t>
      </w:r>
      <w:r>
        <w:rPr>
          <w:sz w:val="28"/>
          <w:szCs w:val="28"/>
        </w:rPr>
        <w:t xml:space="preserve">d </w:t>
      </w:r>
      <w:r w:rsidR="00100F23">
        <w:rPr>
          <w:sz w:val="28"/>
          <w:szCs w:val="28"/>
        </w:rPr>
        <w:t xml:space="preserve"> </w:t>
      </w:r>
      <w:r>
        <w:rPr>
          <w:sz w:val="28"/>
          <w:szCs w:val="28"/>
        </w:rPr>
        <w:t>Produkcyjno-Handlowy</w:t>
      </w:r>
      <w:r w:rsidR="0010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Matbud</w:t>
      </w:r>
      <w:proofErr w:type="spellEnd"/>
      <w:r>
        <w:rPr>
          <w:sz w:val="28"/>
          <w:szCs w:val="28"/>
        </w:rPr>
        <w:t xml:space="preserve">” 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>w 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 xml:space="preserve">Pakości </w:t>
      </w:r>
      <w:r>
        <w:rPr>
          <w:sz w:val="28"/>
          <w:szCs w:val="28"/>
        </w:rPr>
        <w:t>- w wysokości 10.</w:t>
      </w:r>
      <w:r w:rsidR="000F262A" w:rsidRPr="000F262A">
        <w:rPr>
          <w:sz w:val="28"/>
          <w:szCs w:val="28"/>
        </w:rPr>
        <w:t>369,59</w:t>
      </w:r>
      <w:r>
        <w:rPr>
          <w:sz w:val="28"/>
          <w:szCs w:val="28"/>
        </w:rPr>
        <w:t xml:space="preserve"> zł,</w:t>
      </w:r>
      <w:r w:rsidR="000F262A" w:rsidRPr="000F262A">
        <w:rPr>
          <w:sz w:val="28"/>
          <w:szCs w:val="28"/>
        </w:rPr>
        <w:t xml:space="preserve"> </w:t>
      </w:r>
    </w:p>
    <w:p w:rsidR="000F262A" w:rsidRDefault="00F11E6A" w:rsidP="00100F23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262A" w:rsidRPr="000F262A">
        <w:rPr>
          <w:sz w:val="28"/>
          <w:szCs w:val="28"/>
        </w:rPr>
        <w:t xml:space="preserve">Agata </w:t>
      </w:r>
      <w:proofErr w:type="spellStart"/>
      <w:r w:rsidR="000F262A" w:rsidRPr="000F262A">
        <w:rPr>
          <w:sz w:val="28"/>
          <w:szCs w:val="28"/>
        </w:rPr>
        <w:t>Belzyt</w:t>
      </w:r>
      <w:proofErr w:type="spellEnd"/>
      <w:r w:rsidR="000F262A" w:rsidRPr="000F262A">
        <w:rPr>
          <w:sz w:val="28"/>
          <w:szCs w:val="28"/>
        </w:rPr>
        <w:t>,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 xml:space="preserve"> Czesław </w:t>
      </w:r>
      <w:proofErr w:type="spellStart"/>
      <w:r w:rsidR="000F262A" w:rsidRPr="000F262A">
        <w:rPr>
          <w:sz w:val="28"/>
          <w:szCs w:val="28"/>
        </w:rPr>
        <w:t>Belzyt</w:t>
      </w:r>
      <w:proofErr w:type="spellEnd"/>
      <w:r w:rsidR="000F262A" w:rsidRPr="000F262A">
        <w:rPr>
          <w:sz w:val="28"/>
          <w:szCs w:val="28"/>
        </w:rPr>
        <w:t>,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 xml:space="preserve"> Zbigniew </w:t>
      </w:r>
      <w:proofErr w:type="spellStart"/>
      <w:r w:rsidR="000F262A" w:rsidRPr="000F262A">
        <w:rPr>
          <w:sz w:val="28"/>
          <w:szCs w:val="28"/>
        </w:rPr>
        <w:t>Belzyt</w:t>
      </w:r>
      <w:proofErr w:type="spellEnd"/>
      <w:r>
        <w:rPr>
          <w:sz w:val="28"/>
          <w:szCs w:val="28"/>
        </w:rPr>
        <w:t xml:space="preserve"> </w:t>
      </w:r>
      <w:r w:rsidR="00100F23">
        <w:rPr>
          <w:sz w:val="28"/>
          <w:szCs w:val="28"/>
        </w:rPr>
        <w:t xml:space="preserve">  </w:t>
      </w:r>
      <w:r w:rsidR="000F262A" w:rsidRPr="000F262A">
        <w:rPr>
          <w:sz w:val="28"/>
          <w:szCs w:val="28"/>
        </w:rPr>
        <w:t xml:space="preserve">P.P.H.U. </w:t>
      </w:r>
      <w:r w:rsidR="00100F23">
        <w:rPr>
          <w:sz w:val="28"/>
          <w:szCs w:val="28"/>
        </w:rPr>
        <w:t xml:space="preserve"> </w:t>
      </w:r>
      <w:r w:rsidR="000F262A" w:rsidRPr="000F262A">
        <w:rPr>
          <w:sz w:val="28"/>
          <w:szCs w:val="28"/>
        </w:rPr>
        <w:t>„</w:t>
      </w:r>
      <w:proofErr w:type="spellStart"/>
      <w:r w:rsidR="000F262A" w:rsidRPr="000F262A">
        <w:rPr>
          <w:sz w:val="28"/>
          <w:szCs w:val="28"/>
        </w:rPr>
        <w:t>Murbet</w:t>
      </w:r>
      <w:proofErr w:type="spellEnd"/>
      <w:r w:rsidR="000F262A" w:rsidRPr="000F262A">
        <w:rPr>
          <w:sz w:val="28"/>
          <w:szCs w:val="28"/>
        </w:rPr>
        <w:t xml:space="preserve">” </w:t>
      </w:r>
      <w:r w:rsidR="00100F23">
        <w:rPr>
          <w:sz w:val="28"/>
          <w:szCs w:val="28"/>
        </w:rPr>
        <w:t xml:space="preserve"> </w:t>
      </w:r>
      <w:proofErr w:type="spellStart"/>
      <w:r w:rsidR="000F262A" w:rsidRPr="000F262A">
        <w:rPr>
          <w:sz w:val="28"/>
          <w:szCs w:val="28"/>
        </w:rPr>
        <w:t>s.c</w:t>
      </w:r>
      <w:proofErr w:type="spellEnd"/>
      <w:r w:rsidR="000F262A" w:rsidRPr="000F262A">
        <w:rPr>
          <w:sz w:val="28"/>
          <w:szCs w:val="28"/>
        </w:rPr>
        <w:t xml:space="preserve">. </w:t>
      </w:r>
      <w:r>
        <w:rPr>
          <w:sz w:val="28"/>
          <w:szCs w:val="28"/>
        </w:rPr>
        <w:t>w </w:t>
      </w:r>
      <w:r w:rsidR="000F262A" w:rsidRPr="000F262A">
        <w:rPr>
          <w:sz w:val="28"/>
          <w:szCs w:val="28"/>
        </w:rPr>
        <w:t xml:space="preserve">Inowrocławiu </w:t>
      </w:r>
      <w:r w:rsidR="0010721A">
        <w:rPr>
          <w:sz w:val="28"/>
          <w:szCs w:val="28"/>
        </w:rPr>
        <w:t xml:space="preserve">- w wysokości 8.081 </w:t>
      </w:r>
      <w:r w:rsidR="000F262A" w:rsidRPr="000F262A">
        <w:rPr>
          <w:sz w:val="28"/>
          <w:szCs w:val="28"/>
        </w:rPr>
        <w:t xml:space="preserve">zł. </w:t>
      </w:r>
    </w:p>
    <w:p w:rsidR="009F32C0" w:rsidRPr="009F32C0" w:rsidRDefault="009F32C0" w:rsidP="009F32C0">
      <w:pPr>
        <w:pStyle w:val="Bezodstpw"/>
        <w:ind w:firstLine="708"/>
        <w:jc w:val="both"/>
        <w:rPr>
          <w:sz w:val="28"/>
          <w:szCs w:val="28"/>
        </w:rPr>
      </w:pPr>
      <w:r w:rsidRPr="009F32C0">
        <w:rPr>
          <w:sz w:val="28"/>
          <w:szCs w:val="28"/>
        </w:rPr>
        <w:t>Decyzje orzekają o przyznaniu dofinansowania z tytułu ukończenia przez młodocianych pracowników nauki zawodu</w:t>
      </w:r>
      <w:r>
        <w:rPr>
          <w:sz w:val="28"/>
          <w:szCs w:val="28"/>
        </w:rPr>
        <w:t xml:space="preserve"> lub przygotowania do wykonania określonej pracy </w:t>
      </w:r>
      <w:r w:rsidRPr="009F32C0">
        <w:rPr>
          <w:sz w:val="28"/>
          <w:szCs w:val="28"/>
        </w:rPr>
        <w:t xml:space="preserve">i wydane zostały na wniosek przedsiębiorców w ramach pomocy de </w:t>
      </w:r>
      <w:proofErr w:type="spellStart"/>
      <w:r w:rsidRPr="009F32C0">
        <w:rPr>
          <w:sz w:val="28"/>
          <w:szCs w:val="28"/>
        </w:rPr>
        <w:t>minimis</w:t>
      </w:r>
      <w:proofErr w:type="spellEnd"/>
      <w:r w:rsidRPr="009F32C0">
        <w:rPr>
          <w:sz w:val="28"/>
          <w:szCs w:val="28"/>
        </w:rPr>
        <w:t>.</w:t>
      </w:r>
    </w:p>
    <w:p w:rsidR="009F32C0" w:rsidRPr="000F262A" w:rsidRDefault="009F32C0" w:rsidP="00100F23">
      <w:pPr>
        <w:pStyle w:val="Bezodstpw"/>
        <w:ind w:left="142" w:hanging="142"/>
        <w:jc w:val="both"/>
        <w:rPr>
          <w:sz w:val="28"/>
          <w:szCs w:val="28"/>
        </w:rPr>
      </w:pPr>
    </w:p>
    <w:p w:rsidR="00AB6602" w:rsidRDefault="00AB6602" w:rsidP="00AB6602">
      <w:pPr>
        <w:pStyle w:val="Bezodstpw"/>
        <w:jc w:val="both"/>
        <w:rPr>
          <w:sz w:val="28"/>
          <w:szCs w:val="28"/>
        </w:rPr>
      </w:pPr>
    </w:p>
    <w:p w:rsidR="00AB6602" w:rsidRPr="00F411C9" w:rsidRDefault="00CD08AD" w:rsidP="00AB6602">
      <w:pPr>
        <w:pStyle w:val="Bezodstpw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I</w:t>
      </w:r>
      <w:r w:rsidR="00AB6602" w:rsidRPr="00F411C9">
        <w:rPr>
          <w:rFonts w:eastAsia="Calibri"/>
          <w:b/>
          <w:sz w:val="28"/>
          <w:szCs w:val="28"/>
        </w:rPr>
        <w:t xml:space="preserve">V. </w:t>
      </w:r>
      <w:r w:rsidR="00AB6602" w:rsidRPr="00F411C9">
        <w:rPr>
          <w:rFonts w:eastAsia="Calibri"/>
          <w:b/>
          <w:sz w:val="28"/>
          <w:szCs w:val="28"/>
          <w:u w:val="single"/>
        </w:rPr>
        <w:t>Sprawy z zakresu Wydziału Inwestycji, Rozwoju Gospodarczego i Funduszy Europejskich</w:t>
      </w:r>
    </w:p>
    <w:p w:rsidR="00AB6602" w:rsidRPr="00F411C9" w:rsidRDefault="00AB6602" w:rsidP="00AB6602">
      <w:pPr>
        <w:pStyle w:val="Bezodstpw"/>
        <w:jc w:val="both"/>
        <w:rPr>
          <w:rFonts w:eastAsia="Calibri"/>
          <w:sz w:val="28"/>
          <w:szCs w:val="28"/>
          <w:u w:val="single"/>
        </w:rPr>
      </w:pPr>
    </w:p>
    <w:p w:rsidR="00AB6602" w:rsidRDefault="00AB6602" w:rsidP="00AB6602">
      <w:pPr>
        <w:pStyle w:val="Bezodstpw"/>
        <w:rPr>
          <w:rFonts w:eastAsia="Calibri"/>
          <w:sz w:val="28"/>
          <w:szCs w:val="28"/>
        </w:rPr>
      </w:pPr>
      <w:r w:rsidRPr="00F411C9">
        <w:rPr>
          <w:rFonts w:eastAsia="Calibri"/>
        </w:rPr>
        <w:tab/>
      </w:r>
      <w:r w:rsidRPr="00872E58">
        <w:rPr>
          <w:rFonts w:eastAsia="Calibri"/>
          <w:sz w:val="28"/>
          <w:szCs w:val="28"/>
        </w:rPr>
        <w:t>Podpisałem umowy:</w:t>
      </w:r>
    </w:p>
    <w:p w:rsidR="00EB4FBC" w:rsidRDefault="00EB4FBC" w:rsidP="004068AE">
      <w:pPr>
        <w:pStyle w:val="Bezodstpw"/>
        <w:jc w:val="both"/>
        <w:rPr>
          <w:rFonts w:eastAsia="Calibri"/>
          <w:sz w:val="28"/>
          <w:szCs w:val="28"/>
        </w:rPr>
      </w:pPr>
    </w:p>
    <w:p w:rsidR="009E54C7" w:rsidRDefault="00EB4FBC" w:rsidP="004068AE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z Pracownią Projektową „PROJBUD” (Jarosław Matuszak) w Inowrocławiu na opracowanie projektu budowy drogi dojazdowej (</w:t>
      </w:r>
      <w:proofErr w:type="spellStart"/>
      <w:r>
        <w:rPr>
          <w:rFonts w:eastAsia="Calibri"/>
          <w:sz w:val="28"/>
          <w:szCs w:val="28"/>
        </w:rPr>
        <w:t>pieszojezdni</w:t>
      </w:r>
      <w:proofErr w:type="spellEnd"/>
      <w:r>
        <w:rPr>
          <w:rFonts w:eastAsia="Calibri"/>
          <w:sz w:val="28"/>
          <w:szCs w:val="28"/>
        </w:rPr>
        <w:t>) przy ul. Okrężnej.</w:t>
      </w:r>
    </w:p>
    <w:p w:rsidR="00EB4FBC" w:rsidRPr="009E54C7" w:rsidRDefault="00EB4FBC" w:rsidP="004068AE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Wartość umowy – 23.370 zł brutto</w:t>
      </w:r>
      <w:r w:rsidR="00F10B15">
        <w:rPr>
          <w:rFonts w:eastAsia="Calibri"/>
          <w:sz w:val="28"/>
          <w:szCs w:val="28"/>
        </w:rPr>
        <w:t xml:space="preserve"> </w:t>
      </w:r>
      <w:r w:rsidR="00F10B15">
        <w:rPr>
          <w:sz w:val="28"/>
          <w:szCs w:val="28"/>
        </w:rPr>
        <w:t>(</w:t>
      </w:r>
      <w:r w:rsidR="00F10B15" w:rsidRPr="00872E58">
        <w:rPr>
          <w:sz w:val="28"/>
          <w:szCs w:val="28"/>
        </w:rPr>
        <w:t>ustawy</w:t>
      </w:r>
      <w:r w:rsidR="00F10B15">
        <w:rPr>
          <w:sz w:val="28"/>
          <w:szCs w:val="28"/>
        </w:rPr>
        <w:t xml:space="preserve"> Prawo zamówień publicznych nie </w:t>
      </w:r>
      <w:r w:rsidR="00F10B15" w:rsidRPr="00872E58">
        <w:rPr>
          <w:sz w:val="28"/>
          <w:szCs w:val="28"/>
        </w:rPr>
        <w:t>stosuje się, gdy wartość zamówienia nie przekracza wyrażonej w złotych równowartości kwoty 30.000 euro – art. 4 ust. 8).</w:t>
      </w:r>
    </w:p>
    <w:p w:rsidR="00EB4FBC" w:rsidRDefault="00EB4FBC" w:rsidP="004068AE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Termin realizacji</w:t>
      </w:r>
      <w:r w:rsidR="00F10B15">
        <w:rPr>
          <w:rFonts w:eastAsia="Calibri"/>
          <w:sz w:val="28"/>
          <w:szCs w:val="28"/>
        </w:rPr>
        <w:t xml:space="preserve"> – 28.01.2017 r. </w:t>
      </w:r>
    </w:p>
    <w:p w:rsidR="00F10B15" w:rsidRDefault="00F10B15" w:rsidP="004068AE">
      <w:pPr>
        <w:pStyle w:val="Bezodstpw"/>
        <w:jc w:val="both"/>
        <w:rPr>
          <w:rFonts w:eastAsia="Calibri"/>
          <w:sz w:val="28"/>
          <w:szCs w:val="28"/>
        </w:rPr>
      </w:pPr>
    </w:p>
    <w:p w:rsidR="00F10B15" w:rsidRDefault="00957541" w:rsidP="004068AE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z Parafią </w:t>
      </w:r>
      <w:r w:rsidR="00566000">
        <w:rPr>
          <w:rFonts w:eastAsia="Calibri"/>
          <w:sz w:val="28"/>
          <w:szCs w:val="28"/>
        </w:rPr>
        <w:t>r</w:t>
      </w:r>
      <w:r>
        <w:rPr>
          <w:rFonts w:eastAsia="Calibri"/>
          <w:sz w:val="28"/>
          <w:szCs w:val="28"/>
        </w:rPr>
        <w:t>zymskok</w:t>
      </w:r>
      <w:r w:rsidR="00F10B15">
        <w:rPr>
          <w:rFonts w:eastAsia="Calibri"/>
          <w:sz w:val="28"/>
          <w:szCs w:val="28"/>
        </w:rPr>
        <w:t xml:space="preserve">atolicką </w:t>
      </w:r>
      <w:proofErr w:type="spellStart"/>
      <w:r w:rsidR="00F10B15">
        <w:rPr>
          <w:rFonts w:eastAsia="Calibri"/>
          <w:sz w:val="28"/>
          <w:szCs w:val="28"/>
        </w:rPr>
        <w:t>pw</w:t>
      </w:r>
      <w:proofErr w:type="spellEnd"/>
      <w:r w:rsidR="00F10B15">
        <w:rPr>
          <w:rFonts w:eastAsia="Calibri"/>
          <w:sz w:val="28"/>
          <w:szCs w:val="28"/>
        </w:rPr>
        <w:t>. Św. Mikołaja na dofinansowanie w formie</w:t>
      </w:r>
      <w:r w:rsidR="00A929A9">
        <w:rPr>
          <w:rFonts w:eastAsia="Calibri"/>
          <w:sz w:val="28"/>
          <w:szCs w:val="28"/>
        </w:rPr>
        <w:t xml:space="preserve"> dotacji prac konserwatorskich, </w:t>
      </w:r>
      <w:r w:rsidR="00F10B15">
        <w:rPr>
          <w:rFonts w:eastAsia="Calibri"/>
          <w:sz w:val="28"/>
          <w:szCs w:val="28"/>
        </w:rPr>
        <w:t>restauratorskich, budowlanych ścian wewnętrznych kościała parafialnego wp</w:t>
      </w:r>
      <w:r w:rsidR="00A929A9">
        <w:rPr>
          <w:rFonts w:eastAsia="Calibri"/>
          <w:sz w:val="28"/>
          <w:szCs w:val="28"/>
        </w:rPr>
        <w:t>isanego do rejestru zabytków, w </w:t>
      </w:r>
      <w:r w:rsidR="00F10B15">
        <w:rPr>
          <w:rFonts w:eastAsia="Calibri"/>
          <w:sz w:val="28"/>
          <w:szCs w:val="28"/>
        </w:rPr>
        <w:t>wysokości 20.000 zł brutto.</w:t>
      </w:r>
    </w:p>
    <w:p w:rsidR="00F10B15" w:rsidRDefault="00F10B15" w:rsidP="004068AE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Termin </w:t>
      </w:r>
      <w:r w:rsidR="009E54C7">
        <w:rPr>
          <w:rFonts w:eastAsia="Calibri"/>
          <w:sz w:val="28"/>
          <w:szCs w:val="28"/>
        </w:rPr>
        <w:t>realizacji</w:t>
      </w:r>
      <w:r>
        <w:rPr>
          <w:rFonts w:eastAsia="Calibri"/>
          <w:sz w:val="28"/>
          <w:szCs w:val="28"/>
        </w:rPr>
        <w:t xml:space="preserve"> – 6.12.2016 r.</w:t>
      </w:r>
    </w:p>
    <w:p w:rsidR="00F10B15" w:rsidRDefault="00F10B15" w:rsidP="004068AE">
      <w:pPr>
        <w:pStyle w:val="Bezodstpw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z </w:t>
      </w:r>
      <w:r w:rsidRPr="007831FE">
        <w:rPr>
          <w:sz w:val="28"/>
          <w:szCs w:val="28"/>
        </w:rPr>
        <w:t>P.P.H.U. „SZEWBUD” (Ryszard Szewczyk)</w:t>
      </w:r>
      <w:r>
        <w:rPr>
          <w:sz w:val="28"/>
          <w:szCs w:val="28"/>
        </w:rPr>
        <w:t xml:space="preserve"> </w:t>
      </w:r>
      <w:r w:rsidRPr="007831FE">
        <w:rPr>
          <w:sz w:val="28"/>
          <w:szCs w:val="28"/>
        </w:rPr>
        <w:t>w Inowrocławiu</w:t>
      </w:r>
      <w:r>
        <w:rPr>
          <w:sz w:val="28"/>
          <w:szCs w:val="28"/>
        </w:rPr>
        <w:t xml:space="preserve"> na wykonanie prac związanych z dostosowaniem nawierzchni chodnika łączącego ul. Przy Stawku z budynkiem kortów tenisowych</w:t>
      </w:r>
      <w:r w:rsidR="000B3393">
        <w:rPr>
          <w:sz w:val="28"/>
          <w:szCs w:val="28"/>
        </w:rPr>
        <w:t>.</w:t>
      </w:r>
    </w:p>
    <w:p w:rsidR="000B3393" w:rsidRDefault="000B3393" w:rsidP="004068A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Wartość umowy - 2.898 zł brutto</w:t>
      </w:r>
      <w:r w:rsidR="00601B86">
        <w:rPr>
          <w:sz w:val="28"/>
          <w:szCs w:val="28"/>
        </w:rPr>
        <w:t xml:space="preserve"> (</w:t>
      </w:r>
      <w:r w:rsidR="00601B86" w:rsidRPr="00872E58">
        <w:rPr>
          <w:sz w:val="28"/>
          <w:szCs w:val="28"/>
        </w:rPr>
        <w:t>ustawy</w:t>
      </w:r>
      <w:r w:rsidR="00601B86">
        <w:rPr>
          <w:sz w:val="28"/>
          <w:szCs w:val="28"/>
        </w:rPr>
        <w:t xml:space="preserve"> Prawo zamówień publicznych nie </w:t>
      </w:r>
      <w:r w:rsidR="00601B86" w:rsidRPr="00872E58">
        <w:rPr>
          <w:sz w:val="28"/>
          <w:szCs w:val="28"/>
        </w:rPr>
        <w:t>stosuje się, gdy wartość zamówienia nie przekracza wyrażonej w złotych równowartości kwoty 30.000 euro – art. 4 ust. 8).</w:t>
      </w:r>
    </w:p>
    <w:p w:rsidR="000B3393" w:rsidRDefault="000B3393" w:rsidP="004068AE">
      <w:pPr>
        <w:pStyle w:val="Bezodstpw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Termin realizacji – 14.11.2016 r.</w:t>
      </w:r>
    </w:p>
    <w:p w:rsidR="00AB6602" w:rsidRDefault="00AB6602" w:rsidP="00AB6602">
      <w:pPr>
        <w:pStyle w:val="Bezodstpw"/>
        <w:jc w:val="both"/>
        <w:rPr>
          <w:sz w:val="28"/>
          <w:szCs w:val="28"/>
        </w:rPr>
      </w:pPr>
    </w:p>
    <w:p w:rsidR="00566000" w:rsidRDefault="00566000" w:rsidP="00566000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z Maciejem Przybylskim Glazurnik, Wykończenia Wnętrz, Handel w Dziennicach na wykonanie remontu pomieszczeń piwnicznych w budynku ratusza.</w:t>
      </w:r>
    </w:p>
    <w:p w:rsidR="00566000" w:rsidRDefault="00566000" w:rsidP="00566000">
      <w:pPr>
        <w:pStyle w:val="Bezodstpw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Wartość umowy – 51.294,67 zł brutto </w:t>
      </w:r>
      <w:r>
        <w:rPr>
          <w:sz w:val="28"/>
          <w:szCs w:val="28"/>
        </w:rPr>
        <w:t>(</w:t>
      </w:r>
      <w:r w:rsidRPr="00872E58">
        <w:rPr>
          <w:sz w:val="28"/>
          <w:szCs w:val="28"/>
        </w:rPr>
        <w:t>ustawy</w:t>
      </w:r>
      <w:r>
        <w:rPr>
          <w:sz w:val="28"/>
          <w:szCs w:val="28"/>
        </w:rPr>
        <w:t xml:space="preserve"> Prawo zamówień publicznych nie </w:t>
      </w:r>
      <w:r w:rsidRPr="00872E58">
        <w:rPr>
          <w:sz w:val="28"/>
          <w:szCs w:val="28"/>
        </w:rPr>
        <w:t>stosuje się, gdy wartość zamówienia nie przekracza wyrażonej w złotych równowartości kwoty 30.000 euro – art. 4 ust. 8).</w:t>
      </w:r>
    </w:p>
    <w:p w:rsidR="00566000" w:rsidRDefault="00566000" w:rsidP="00566000">
      <w:pPr>
        <w:pStyle w:val="Bezodstpw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Termin realizacji – 30.11.2016 r.</w:t>
      </w:r>
    </w:p>
    <w:p w:rsidR="00566000" w:rsidRDefault="00566000" w:rsidP="00AB6602">
      <w:pPr>
        <w:pStyle w:val="Bezodstpw"/>
        <w:jc w:val="both"/>
        <w:rPr>
          <w:sz w:val="28"/>
          <w:szCs w:val="28"/>
        </w:rPr>
      </w:pPr>
    </w:p>
    <w:p w:rsidR="00AB6602" w:rsidRDefault="00AB6602" w:rsidP="00AB6602">
      <w:pPr>
        <w:pStyle w:val="Bezodstpw"/>
        <w:jc w:val="both"/>
        <w:rPr>
          <w:sz w:val="28"/>
          <w:szCs w:val="28"/>
        </w:rPr>
      </w:pPr>
    </w:p>
    <w:p w:rsidR="00AB6602" w:rsidRDefault="00CD08AD" w:rsidP="00AB6602">
      <w:pPr>
        <w:pStyle w:val="Bezodstpw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V</w:t>
      </w:r>
      <w:r w:rsidR="00AB6602" w:rsidRPr="00791872">
        <w:rPr>
          <w:rFonts w:eastAsia="Calibri"/>
          <w:b/>
          <w:sz w:val="28"/>
          <w:szCs w:val="28"/>
        </w:rPr>
        <w:t xml:space="preserve">. </w:t>
      </w:r>
      <w:r w:rsidR="00AB6602" w:rsidRPr="00791872">
        <w:rPr>
          <w:rFonts w:eastAsia="Calibri"/>
          <w:b/>
          <w:sz w:val="28"/>
          <w:szCs w:val="28"/>
          <w:u w:val="single"/>
        </w:rPr>
        <w:t>Sprawy z zakresu Wydziału Dróg i Transportu</w:t>
      </w:r>
    </w:p>
    <w:p w:rsidR="00AB6602" w:rsidRDefault="00AB6602" w:rsidP="00AB6602">
      <w:pPr>
        <w:pStyle w:val="Bezodstpw"/>
        <w:rPr>
          <w:rFonts w:eastAsia="Calibri"/>
          <w:b/>
          <w:sz w:val="28"/>
          <w:szCs w:val="28"/>
          <w:u w:val="single"/>
        </w:rPr>
      </w:pPr>
    </w:p>
    <w:p w:rsidR="00AB6602" w:rsidRDefault="00AB6602" w:rsidP="00AB6602">
      <w:pPr>
        <w:pStyle w:val="Bezodstpw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91872">
        <w:rPr>
          <w:sz w:val="28"/>
          <w:szCs w:val="28"/>
        </w:rPr>
        <w:t xml:space="preserve">Udzieliłem </w:t>
      </w:r>
      <w:r>
        <w:rPr>
          <w:sz w:val="28"/>
          <w:szCs w:val="28"/>
        </w:rPr>
        <w:t xml:space="preserve">trzech </w:t>
      </w:r>
      <w:r w:rsidRPr="00791872">
        <w:rPr>
          <w:sz w:val="28"/>
          <w:szCs w:val="28"/>
        </w:rPr>
        <w:t>licencji na wykonywanie krajowego transportu drogowego w zakresie przewozu osób taksówką.</w:t>
      </w:r>
    </w:p>
    <w:p w:rsidR="00AB6602" w:rsidRPr="00791872" w:rsidRDefault="00AB6602" w:rsidP="00AB6602">
      <w:pPr>
        <w:pStyle w:val="Bezodstpw"/>
        <w:rPr>
          <w:rFonts w:eastAsia="Calibri"/>
          <w:sz w:val="28"/>
          <w:szCs w:val="28"/>
        </w:rPr>
      </w:pPr>
    </w:p>
    <w:p w:rsidR="00EF2A1A" w:rsidRDefault="00AB6602" w:rsidP="00AB6602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A1A">
        <w:rPr>
          <w:sz w:val="28"/>
          <w:szCs w:val="28"/>
        </w:rPr>
        <w:t>Zleciłem przeprowadzenie:</w:t>
      </w:r>
    </w:p>
    <w:p w:rsidR="00EF2A1A" w:rsidRDefault="00EF2A1A" w:rsidP="00AB6602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- 7 kontroli zajęć pasa drogowego w zakresie odbioru pasa drogowego po robotach drogowych,</w:t>
      </w:r>
    </w:p>
    <w:p w:rsidR="00EF2A1A" w:rsidRDefault="00EF2A1A" w:rsidP="00AB6602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- kontroli oznakowania poziomego i pionowego wraz z elementami bezpieczeństwa ruchu drogowego na 26 drogach gminnych</w:t>
      </w:r>
      <w:r w:rsidR="009D0D60">
        <w:rPr>
          <w:sz w:val="28"/>
          <w:szCs w:val="28"/>
        </w:rPr>
        <w:t>.</w:t>
      </w:r>
    </w:p>
    <w:p w:rsidR="00AB6602" w:rsidRDefault="00AB6602" w:rsidP="00AB6602">
      <w:pPr>
        <w:pStyle w:val="Bezodstpw"/>
        <w:jc w:val="both"/>
        <w:rPr>
          <w:sz w:val="28"/>
          <w:szCs w:val="28"/>
        </w:rPr>
      </w:pPr>
      <w:r w:rsidRPr="00791872">
        <w:rPr>
          <w:sz w:val="28"/>
          <w:szCs w:val="28"/>
        </w:rPr>
        <w:tab/>
      </w:r>
    </w:p>
    <w:p w:rsidR="009E54C7" w:rsidRDefault="009E54C7" w:rsidP="00AB6602">
      <w:pPr>
        <w:pStyle w:val="Bezodstpw"/>
        <w:jc w:val="both"/>
        <w:rPr>
          <w:sz w:val="28"/>
          <w:szCs w:val="28"/>
        </w:rPr>
      </w:pPr>
    </w:p>
    <w:p w:rsidR="00AB6602" w:rsidRDefault="001306FB" w:rsidP="00AB6602">
      <w:pPr>
        <w:pStyle w:val="Bezodstpw"/>
        <w:jc w:val="both"/>
        <w:rPr>
          <w:sz w:val="28"/>
          <w:szCs w:val="28"/>
        </w:rPr>
      </w:pPr>
      <w:r w:rsidRPr="00791872">
        <w:rPr>
          <w:rFonts w:eastAsia="Calibri"/>
          <w:b/>
          <w:sz w:val="28"/>
          <w:szCs w:val="28"/>
        </w:rPr>
        <w:t xml:space="preserve">VI. </w:t>
      </w:r>
      <w:r w:rsidRPr="00791872">
        <w:rPr>
          <w:rFonts w:eastAsia="Calibri"/>
          <w:b/>
          <w:sz w:val="28"/>
          <w:szCs w:val="28"/>
          <w:u w:val="single"/>
        </w:rPr>
        <w:t>Sprawy z zakresu Wydziału</w:t>
      </w:r>
      <w:r>
        <w:rPr>
          <w:rFonts w:eastAsia="Calibri"/>
          <w:b/>
          <w:sz w:val="28"/>
          <w:szCs w:val="28"/>
          <w:u w:val="single"/>
        </w:rPr>
        <w:t xml:space="preserve"> Gospodarki Komunalnej, Środowiska i Rolnictwa</w:t>
      </w:r>
    </w:p>
    <w:p w:rsidR="00AB6602" w:rsidRDefault="00AB6602" w:rsidP="00AB6602">
      <w:pPr>
        <w:pStyle w:val="Bezodstpw"/>
        <w:jc w:val="both"/>
        <w:rPr>
          <w:sz w:val="28"/>
          <w:szCs w:val="28"/>
        </w:rPr>
      </w:pPr>
    </w:p>
    <w:p w:rsidR="001306FB" w:rsidRDefault="001306FB" w:rsidP="00AB6602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Podpisałem:</w:t>
      </w:r>
    </w:p>
    <w:p w:rsidR="009E54C7" w:rsidRDefault="009E54C7" w:rsidP="00AB6602">
      <w:pPr>
        <w:pStyle w:val="Bezodstpw"/>
        <w:jc w:val="both"/>
        <w:rPr>
          <w:sz w:val="28"/>
          <w:szCs w:val="28"/>
        </w:rPr>
      </w:pPr>
    </w:p>
    <w:p w:rsidR="001306FB" w:rsidRDefault="001306FB" w:rsidP="00243EED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umowę z osobą fizyczną </w:t>
      </w:r>
      <w:r w:rsidR="009E54C7">
        <w:rPr>
          <w:sz w:val="28"/>
          <w:szCs w:val="28"/>
        </w:rPr>
        <w:t>z terenu Inowrocławia</w:t>
      </w:r>
      <w:r>
        <w:rPr>
          <w:sz w:val="28"/>
          <w:szCs w:val="28"/>
        </w:rPr>
        <w:t xml:space="preserve"> na</w:t>
      </w:r>
      <w:r w:rsidR="009C4615">
        <w:rPr>
          <w:sz w:val="28"/>
          <w:szCs w:val="28"/>
        </w:rPr>
        <w:t xml:space="preserve"> udzielenie dotacji</w:t>
      </w:r>
      <w:r>
        <w:rPr>
          <w:sz w:val="28"/>
          <w:szCs w:val="28"/>
        </w:rPr>
        <w:t xml:space="preserve"> </w:t>
      </w:r>
      <w:r w:rsidR="009E54C7">
        <w:rPr>
          <w:sz w:val="28"/>
          <w:szCs w:val="28"/>
        </w:rPr>
        <w:t>w </w:t>
      </w:r>
      <w:r w:rsidR="007633B0">
        <w:rPr>
          <w:sz w:val="28"/>
          <w:szCs w:val="28"/>
        </w:rPr>
        <w:t xml:space="preserve">kwocie 973 zł </w:t>
      </w:r>
      <w:r w:rsidR="009C4615">
        <w:rPr>
          <w:sz w:val="28"/>
          <w:szCs w:val="28"/>
        </w:rPr>
        <w:t>celem</w:t>
      </w:r>
      <w:r w:rsidR="009C4615" w:rsidRPr="009C4615">
        <w:rPr>
          <w:sz w:val="28"/>
          <w:szCs w:val="28"/>
        </w:rPr>
        <w:t xml:space="preserve"> </w:t>
      </w:r>
      <w:r w:rsidR="009C4615">
        <w:rPr>
          <w:sz w:val="28"/>
          <w:szCs w:val="28"/>
        </w:rPr>
        <w:t xml:space="preserve">dofinansowania </w:t>
      </w:r>
      <w:r>
        <w:rPr>
          <w:sz w:val="28"/>
          <w:szCs w:val="28"/>
        </w:rPr>
        <w:t xml:space="preserve">inwestycji polegającej na </w:t>
      </w:r>
      <w:r w:rsidR="007633B0">
        <w:rPr>
          <w:sz w:val="28"/>
          <w:szCs w:val="28"/>
        </w:rPr>
        <w:t>likwidacji grzewczych urządzeń węglowych na rzecz wykonania instalacji grzewczej prowadzącej do ograniczeni</w:t>
      </w:r>
      <w:r w:rsidR="007C48B8">
        <w:rPr>
          <w:sz w:val="28"/>
          <w:szCs w:val="28"/>
        </w:rPr>
        <w:t xml:space="preserve">a niskiej emisji zanieczyszczeń </w:t>
      </w:r>
      <w:r w:rsidR="007633B0">
        <w:rPr>
          <w:sz w:val="28"/>
          <w:szCs w:val="28"/>
        </w:rPr>
        <w:t>do powietrza,</w:t>
      </w:r>
    </w:p>
    <w:p w:rsidR="007633B0" w:rsidRDefault="007633B0" w:rsidP="00AB6602">
      <w:pPr>
        <w:pStyle w:val="Bezodstpw"/>
        <w:jc w:val="both"/>
        <w:rPr>
          <w:sz w:val="28"/>
          <w:szCs w:val="28"/>
        </w:rPr>
      </w:pPr>
    </w:p>
    <w:p w:rsidR="00A02BFC" w:rsidRDefault="00243EED" w:rsidP="00243EED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3B0">
        <w:rPr>
          <w:sz w:val="28"/>
          <w:szCs w:val="28"/>
        </w:rPr>
        <w:t>umowę z MELKOP (Barbara Kawka) w Pakości na wykonanie</w:t>
      </w:r>
      <w:r>
        <w:rPr>
          <w:sz w:val="28"/>
          <w:szCs w:val="28"/>
        </w:rPr>
        <w:t xml:space="preserve"> prac </w:t>
      </w:r>
      <w:r w:rsidR="009C4615">
        <w:rPr>
          <w:sz w:val="28"/>
          <w:szCs w:val="28"/>
        </w:rPr>
        <w:t xml:space="preserve">związanych z konserwacją Kanału </w:t>
      </w:r>
      <w:proofErr w:type="spellStart"/>
      <w:r w:rsidR="009C4615">
        <w:rPr>
          <w:sz w:val="28"/>
          <w:szCs w:val="28"/>
        </w:rPr>
        <w:t>Smyrnia</w:t>
      </w:r>
      <w:proofErr w:type="spellEnd"/>
      <w:r w:rsidR="009C4615">
        <w:rPr>
          <w:sz w:val="28"/>
          <w:szCs w:val="28"/>
        </w:rPr>
        <w:t xml:space="preserve"> Duża.</w:t>
      </w:r>
      <w:r w:rsidR="00A02BFC">
        <w:rPr>
          <w:sz w:val="28"/>
          <w:szCs w:val="28"/>
        </w:rPr>
        <w:t xml:space="preserve"> </w:t>
      </w:r>
    </w:p>
    <w:p w:rsidR="009C4615" w:rsidRDefault="009C4615" w:rsidP="00243EED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Wartość umowy – 32.000 zł brutto (</w:t>
      </w:r>
      <w:r w:rsidRPr="00872E58">
        <w:rPr>
          <w:sz w:val="28"/>
          <w:szCs w:val="28"/>
        </w:rPr>
        <w:t>ustawy</w:t>
      </w:r>
      <w:r>
        <w:rPr>
          <w:sz w:val="28"/>
          <w:szCs w:val="28"/>
        </w:rPr>
        <w:t xml:space="preserve"> Prawo zamówień publicznych nie </w:t>
      </w:r>
      <w:r w:rsidRPr="00872E58">
        <w:rPr>
          <w:sz w:val="28"/>
          <w:szCs w:val="28"/>
        </w:rPr>
        <w:t>stosuje się, gdy wartość zamówienia nie przekracza wyrażonej w złotych równowartości kwoty 30.000 euro – art. 4 ust. 8).</w:t>
      </w:r>
    </w:p>
    <w:p w:rsidR="009C4615" w:rsidRDefault="009C4615" w:rsidP="00243EED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 realizacji – </w:t>
      </w:r>
      <w:r w:rsidR="0001430B">
        <w:rPr>
          <w:sz w:val="28"/>
          <w:szCs w:val="28"/>
        </w:rPr>
        <w:t>do 30.10</w:t>
      </w:r>
      <w:r>
        <w:rPr>
          <w:sz w:val="28"/>
          <w:szCs w:val="28"/>
        </w:rPr>
        <w:t>.2016 r.</w:t>
      </w:r>
    </w:p>
    <w:p w:rsidR="009C4615" w:rsidRDefault="009C4615" w:rsidP="00243EED">
      <w:pPr>
        <w:pStyle w:val="Bezodstpw"/>
        <w:tabs>
          <w:tab w:val="left" w:pos="142"/>
        </w:tabs>
        <w:jc w:val="both"/>
        <w:rPr>
          <w:sz w:val="28"/>
          <w:szCs w:val="28"/>
        </w:rPr>
      </w:pPr>
    </w:p>
    <w:p w:rsidR="001306FB" w:rsidRDefault="0026768D" w:rsidP="00243EED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umowę z </w:t>
      </w:r>
      <w:r w:rsidR="00A02BFC">
        <w:rPr>
          <w:sz w:val="28"/>
          <w:szCs w:val="28"/>
        </w:rPr>
        <w:t xml:space="preserve">F.H. </w:t>
      </w:r>
      <w:r w:rsidR="00B53608">
        <w:rPr>
          <w:sz w:val="28"/>
          <w:szCs w:val="28"/>
        </w:rPr>
        <w:t>Nas. ELRO H</w:t>
      </w:r>
      <w:r w:rsidR="00243EED">
        <w:rPr>
          <w:sz w:val="28"/>
          <w:szCs w:val="28"/>
        </w:rPr>
        <w:t xml:space="preserve">urt-Detal (Wiesław </w:t>
      </w:r>
      <w:proofErr w:type="spellStart"/>
      <w:r w:rsidR="00243EED">
        <w:rPr>
          <w:sz w:val="28"/>
          <w:szCs w:val="28"/>
        </w:rPr>
        <w:t>Papierski</w:t>
      </w:r>
      <w:proofErr w:type="spellEnd"/>
      <w:r w:rsidR="00243EED">
        <w:rPr>
          <w:sz w:val="28"/>
          <w:szCs w:val="28"/>
        </w:rPr>
        <w:t xml:space="preserve">) </w:t>
      </w:r>
      <w:r w:rsidR="00F94D37">
        <w:rPr>
          <w:sz w:val="28"/>
          <w:szCs w:val="28"/>
        </w:rPr>
        <w:t>w </w:t>
      </w:r>
      <w:proofErr w:type="spellStart"/>
      <w:r w:rsidR="00B53608">
        <w:rPr>
          <w:sz w:val="28"/>
          <w:szCs w:val="28"/>
        </w:rPr>
        <w:t>Witowążu</w:t>
      </w:r>
      <w:proofErr w:type="spellEnd"/>
      <w:r w:rsidR="00F94D37">
        <w:rPr>
          <w:sz w:val="28"/>
          <w:szCs w:val="28"/>
        </w:rPr>
        <w:t xml:space="preserve"> na dostarczenie materiałów ogrodniczych.</w:t>
      </w:r>
    </w:p>
    <w:p w:rsidR="00F94D37" w:rsidRDefault="00F94D37" w:rsidP="00243EED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Wartość umowy – 29.766,90 zł brutto (</w:t>
      </w:r>
      <w:r w:rsidRPr="00872E58">
        <w:rPr>
          <w:sz w:val="28"/>
          <w:szCs w:val="28"/>
        </w:rPr>
        <w:t>ustawy</w:t>
      </w:r>
      <w:r>
        <w:rPr>
          <w:sz w:val="28"/>
          <w:szCs w:val="28"/>
        </w:rPr>
        <w:t xml:space="preserve"> Prawo zamówień publicznych nie </w:t>
      </w:r>
      <w:r w:rsidRPr="00872E58">
        <w:rPr>
          <w:sz w:val="28"/>
          <w:szCs w:val="28"/>
        </w:rPr>
        <w:t>stosuje się, gdy wartość zamówienia nie przekracza wyrażonej w złotych równowartości kwoty 30.000 euro – art. 4 ust. 8).</w:t>
      </w:r>
    </w:p>
    <w:p w:rsidR="00F94D37" w:rsidRDefault="00F94D37" w:rsidP="00F94D37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Termin realizacji – do 20.10.2016 r.</w:t>
      </w:r>
    </w:p>
    <w:p w:rsidR="00F94D37" w:rsidRDefault="00F94D37" w:rsidP="00AB6602">
      <w:pPr>
        <w:pStyle w:val="Bezodstpw"/>
        <w:jc w:val="both"/>
        <w:rPr>
          <w:sz w:val="28"/>
          <w:szCs w:val="28"/>
        </w:rPr>
      </w:pPr>
    </w:p>
    <w:p w:rsidR="00FB479E" w:rsidRDefault="00FB479E" w:rsidP="00AB6602">
      <w:pPr>
        <w:pStyle w:val="Bezodstpw"/>
        <w:jc w:val="both"/>
        <w:rPr>
          <w:sz w:val="28"/>
          <w:szCs w:val="28"/>
        </w:rPr>
      </w:pPr>
    </w:p>
    <w:p w:rsidR="0026768D" w:rsidRDefault="00CD08AD" w:rsidP="00AB6602">
      <w:pPr>
        <w:pStyle w:val="Bezodstpw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</w:t>
      </w:r>
      <w:r w:rsidR="00243EED" w:rsidRPr="00243EED">
        <w:rPr>
          <w:b/>
          <w:sz w:val="28"/>
          <w:szCs w:val="28"/>
          <w:u w:val="single"/>
        </w:rPr>
        <w:t>. Sprawy z zakresu Zespołu Zamówień Publicznych</w:t>
      </w:r>
    </w:p>
    <w:p w:rsidR="007C7011" w:rsidRDefault="007C7011" w:rsidP="00AB6602">
      <w:pPr>
        <w:pStyle w:val="Bezodstpw"/>
        <w:jc w:val="both"/>
        <w:rPr>
          <w:b/>
          <w:sz w:val="28"/>
          <w:szCs w:val="28"/>
          <w:u w:val="single"/>
        </w:rPr>
      </w:pPr>
    </w:p>
    <w:p w:rsidR="007C7011" w:rsidRPr="007831FE" w:rsidRDefault="007C7011" w:rsidP="007831FE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ab/>
        <w:t>Podpisałem umowy:</w:t>
      </w:r>
    </w:p>
    <w:p w:rsidR="0064447D" w:rsidRPr="007831FE" w:rsidRDefault="0064447D" w:rsidP="007831FE">
      <w:pPr>
        <w:pStyle w:val="Bezodstpw"/>
        <w:jc w:val="both"/>
        <w:rPr>
          <w:sz w:val="28"/>
          <w:szCs w:val="28"/>
        </w:rPr>
      </w:pPr>
    </w:p>
    <w:p w:rsidR="007C7011" w:rsidRPr="007831FE" w:rsidRDefault="0064447D" w:rsidP="007831FE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 xml:space="preserve"> </w:t>
      </w:r>
      <w:r w:rsidR="007C7011" w:rsidRPr="007831FE">
        <w:rPr>
          <w:sz w:val="28"/>
          <w:szCs w:val="28"/>
        </w:rPr>
        <w:t>- z P.P.H.U. „SZEWBUD” (Ryszard Szewczyk)</w:t>
      </w:r>
      <w:r w:rsidR="007831FE">
        <w:rPr>
          <w:sz w:val="28"/>
          <w:szCs w:val="28"/>
        </w:rPr>
        <w:t xml:space="preserve"> </w:t>
      </w:r>
      <w:r w:rsidR="007C7011" w:rsidRPr="007831FE">
        <w:rPr>
          <w:sz w:val="28"/>
          <w:szCs w:val="28"/>
        </w:rPr>
        <w:t>w Inowrocł</w:t>
      </w:r>
      <w:r w:rsidR="00A02BFC">
        <w:rPr>
          <w:sz w:val="28"/>
          <w:szCs w:val="28"/>
        </w:rPr>
        <w:t>awiu na przebudowę odcinka ul.</w:t>
      </w:r>
      <w:r w:rsidR="007C7011" w:rsidRPr="007831FE">
        <w:rPr>
          <w:sz w:val="28"/>
          <w:szCs w:val="28"/>
        </w:rPr>
        <w:t xml:space="preserve"> Juliusza Trzcińskiego od skrzyżowania z ul. Leona Czarlińskiego do budynku przy </w:t>
      </w:r>
      <w:r w:rsidR="00C56798" w:rsidRPr="007831FE">
        <w:rPr>
          <w:sz w:val="28"/>
          <w:szCs w:val="28"/>
        </w:rPr>
        <w:t>ul. Jesionowej 41</w:t>
      </w:r>
      <w:r w:rsidR="007C7011" w:rsidRPr="007831FE">
        <w:rPr>
          <w:sz w:val="28"/>
          <w:szCs w:val="28"/>
        </w:rPr>
        <w:t>.</w:t>
      </w:r>
    </w:p>
    <w:p w:rsidR="008614B6" w:rsidRPr="007831FE" w:rsidRDefault="007C7011" w:rsidP="007831FE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>Wartość umowy - 67.741,02 zł</w:t>
      </w:r>
      <w:r w:rsidR="008614B6" w:rsidRPr="007831FE">
        <w:rPr>
          <w:sz w:val="28"/>
          <w:szCs w:val="28"/>
        </w:rPr>
        <w:t xml:space="preserve"> brutto (na podstawie przeprowadzonego postępowania o udzielenie zamówienia publicznego dla zamówień o wartości nieprzekraczającej równowartości kwoty 30 000 euro).</w:t>
      </w:r>
    </w:p>
    <w:p w:rsidR="007C7011" w:rsidRPr="007831FE" w:rsidRDefault="008614B6" w:rsidP="007831FE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 xml:space="preserve">Termin realizacji -  do </w:t>
      </w:r>
      <w:r w:rsidR="00C56798" w:rsidRPr="007831FE">
        <w:rPr>
          <w:sz w:val="28"/>
          <w:szCs w:val="28"/>
        </w:rPr>
        <w:t>23.11.2016 r.</w:t>
      </w:r>
    </w:p>
    <w:p w:rsidR="00C56798" w:rsidRPr="007831FE" w:rsidRDefault="00C56798" w:rsidP="007831FE">
      <w:pPr>
        <w:pStyle w:val="Bezodstpw"/>
        <w:jc w:val="both"/>
        <w:rPr>
          <w:sz w:val="28"/>
          <w:szCs w:val="28"/>
        </w:rPr>
      </w:pPr>
    </w:p>
    <w:p w:rsidR="007831FE" w:rsidRDefault="00C56798" w:rsidP="007831FE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>-</w:t>
      </w:r>
      <w:r w:rsidR="007C7011" w:rsidRPr="007831FE">
        <w:rPr>
          <w:sz w:val="28"/>
          <w:szCs w:val="28"/>
        </w:rPr>
        <w:t xml:space="preserve"> </w:t>
      </w:r>
      <w:r w:rsidR="0064447D" w:rsidRPr="007831FE">
        <w:rPr>
          <w:sz w:val="28"/>
          <w:szCs w:val="28"/>
        </w:rPr>
        <w:t xml:space="preserve"> </w:t>
      </w:r>
      <w:r w:rsidR="007C7011" w:rsidRPr="007831FE">
        <w:rPr>
          <w:sz w:val="28"/>
          <w:szCs w:val="28"/>
        </w:rPr>
        <w:t>z Przedsiębiorstwem Budowy Dróg i Mo</w:t>
      </w:r>
      <w:r w:rsidRPr="007831FE">
        <w:rPr>
          <w:sz w:val="28"/>
          <w:szCs w:val="28"/>
        </w:rPr>
        <w:t>stów KOBYLARNIA S.A.</w:t>
      </w:r>
      <w:r w:rsidR="007C7011" w:rsidRPr="007831FE">
        <w:rPr>
          <w:sz w:val="28"/>
          <w:szCs w:val="28"/>
        </w:rPr>
        <w:t xml:space="preserve"> </w:t>
      </w:r>
      <w:r w:rsidRPr="007831FE">
        <w:rPr>
          <w:sz w:val="28"/>
          <w:szCs w:val="28"/>
        </w:rPr>
        <w:t xml:space="preserve">w </w:t>
      </w:r>
      <w:r w:rsidR="007C7011" w:rsidRPr="007831FE">
        <w:rPr>
          <w:sz w:val="28"/>
          <w:szCs w:val="28"/>
        </w:rPr>
        <w:t>Brzoz</w:t>
      </w:r>
      <w:r w:rsidR="008A5808" w:rsidRPr="007831FE">
        <w:rPr>
          <w:sz w:val="28"/>
          <w:szCs w:val="28"/>
        </w:rPr>
        <w:t>ie</w:t>
      </w:r>
      <w:r w:rsidR="007C7011" w:rsidRPr="007831FE">
        <w:rPr>
          <w:sz w:val="28"/>
          <w:szCs w:val="28"/>
        </w:rPr>
        <w:t xml:space="preserve"> na remont nawierzchni ul. Harcerstwa Polsk</w:t>
      </w:r>
      <w:r w:rsidR="00465D76">
        <w:rPr>
          <w:sz w:val="28"/>
          <w:szCs w:val="28"/>
        </w:rPr>
        <w:t>iego</w:t>
      </w:r>
      <w:r w:rsidR="008A5808" w:rsidRPr="007831FE">
        <w:rPr>
          <w:sz w:val="28"/>
          <w:szCs w:val="28"/>
        </w:rPr>
        <w:t xml:space="preserve">. </w:t>
      </w:r>
      <w:r w:rsidR="0064447D" w:rsidRPr="007831FE">
        <w:rPr>
          <w:sz w:val="28"/>
          <w:szCs w:val="28"/>
        </w:rPr>
        <w:t xml:space="preserve">       </w:t>
      </w:r>
    </w:p>
    <w:p w:rsidR="0064447D" w:rsidRPr="007831FE" w:rsidRDefault="0064447D" w:rsidP="007831FE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 xml:space="preserve">Wartość umowy - </w:t>
      </w:r>
      <w:r w:rsidR="007C7011" w:rsidRPr="007831FE">
        <w:rPr>
          <w:bCs/>
          <w:sz w:val="28"/>
          <w:szCs w:val="28"/>
        </w:rPr>
        <w:t xml:space="preserve">233.830,85 </w:t>
      </w:r>
      <w:r w:rsidR="007C7011" w:rsidRPr="007831FE">
        <w:rPr>
          <w:sz w:val="28"/>
          <w:szCs w:val="28"/>
        </w:rPr>
        <w:t>zł</w:t>
      </w:r>
      <w:r w:rsidRPr="007831FE">
        <w:rPr>
          <w:sz w:val="28"/>
          <w:szCs w:val="28"/>
        </w:rPr>
        <w:t xml:space="preserve"> brutto (na podstawie przeprowadzonego postępowania o udzielenie zamówienia publicznego w trybie przetargu nieograniczonego).</w:t>
      </w:r>
    </w:p>
    <w:p w:rsidR="007831FE" w:rsidRDefault="0064447D" w:rsidP="007831FE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>Termin realizacji -</w:t>
      </w:r>
      <w:r w:rsidR="007C7011" w:rsidRPr="007831FE">
        <w:rPr>
          <w:sz w:val="28"/>
          <w:szCs w:val="28"/>
        </w:rPr>
        <w:t xml:space="preserve"> 45 dni, licząc od dnia przekazania terenu budowy (termin przekazania terenu budowy będzie uzależnion</w:t>
      </w:r>
      <w:r w:rsidRPr="007831FE">
        <w:rPr>
          <w:sz w:val="28"/>
          <w:szCs w:val="28"/>
        </w:rPr>
        <w:t>y od warunków atmosferycznych).</w:t>
      </w:r>
    </w:p>
    <w:p w:rsidR="007831FE" w:rsidRPr="007831FE" w:rsidRDefault="007831FE" w:rsidP="007831FE">
      <w:pPr>
        <w:pStyle w:val="Bezodstpw"/>
        <w:jc w:val="both"/>
        <w:rPr>
          <w:sz w:val="28"/>
          <w:szCs w:val="28"/>
        </w:rPr>
      </w:pPr>
    </w:p>
    <w:p w:rsidR="007831FE" w:rsidRPr="007831FE" w:rsidRDefault="007831FE" w:rsidP="007831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 Przedsiębiorstwem Robót </w:t>
      </w:r>
      <w:r w:rsidR="007C7011" w:rsidRPr="007831FE">
        <w:rPr>
          <w:sz w:val="28"/>
          <w:szCs w:val="28"/>
        </w:rPr>
        <w:t>Drog</w:t>
      </w:r>
      <w:r w:rsidRPr="007831FE">
        <w:rPr>
          <w:sz w:val="28"/>
          <w:szCs w:val="28"/>
        </w:rPr>
        <w:t>owych „</w:t>
      </w:r>
      <w:r>
        <w:rPr>
          <w:sz w:val="28"/>
          <w:szCs w:val="28"/>
        </w:rPr>
        <w:t xml:space="preserve">INODROG” Sp. </w:t>
      </w:r>
      <w:r w:rsidRPr="007831FE">
        <w:rPr>
          <w:sz w:val="28"/>
          <w:szCs w:val="28"/>
        </w:rPr>
        <w:t>z o.o.</w:t>
      </w:r>
      <w:r w:rsidR="007C7011" w:rsidRPr="007831FE">
        <w:rPr>
          <w:sz w:val="28"/>
          <w:szCs w:val="28"/>
        </w:rPr>
        <w:t xml:space="preserve"> </w:t>
      </w:r>
      <w:r>
        <w:rPr>
          <w:sz w:val="28"/>
          <w:szCs w:val="28"/>
        </w:rPr>
        <w:t>w </w:t>
      </w:r>
      <w:r w:rsidR="007C7011" w:rsidRPr="007831FE">
        <w:rPr>
          <w:sz w:val="28"/>
          <w:szCs w:val="28"/>
        </w:rPr>
        <w:t>Inowrocław</w:t>
      </w:r>
      <w:r w:rsidRPr="007831FE">
        <w:rPr>
          <w:sz w:val="28"/>
          <w:szCs w:val="28"/>
        </w:rPr>
        <w:t>iu</w:t>
      </w:r>
      <w:r>
        <w:rPr>
          <w:sz w:val="28"/>
          <w:szCs w:val="28"/>
        </w:rPr>
        <w:t xml:space="preserve"> na </w:t>
      </w:r>
      <w:r w:rsidR="007C7011" w:rsidRPr="007831FE">
        <w:rPr>
          <w:sz w:val="28"/>
          <w:szCs w:val="28"/>
        </w:rPr>
        <w:t>wzmoc</w:t>
      </w:r>
      <w:r w:rsidR="00F84D17">
        <w:rPr>
          <w:sz w:val="28"/>
          <w:szCs w:val="28"/>
        </w:rPr>
        <w:t xml:space="preserve">nienie nawierzchni odcinka ul. </w:t>
      </w:r>
      <w:r w:rsidR="007C7011" w:rsidRPr="007831FE">
        <w:rPr>
          <w:sz w:val="28"/>
          <w:szCs w:val="28"/>
        </w:rPr>
        <w:t>Pokojowej</w:t>
      </w:r>
      <w:r>
        <w:rPr>
          <w:sz w:val="28"/>
          <w:szCs w:val="28"/>
        </w:rPr>
        <w:t>.</w:t>
      </w:r>
      <w:r w:rsidR="007C7011" w:rsidRPr="007831F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Wartość umowy -</w:t>
      </w:r>
      <w:r w:rsidR="007C7011" w:rsidRPr="007831FE">
        <w:rPr>
          <w:sz w:val="28"/>
          <w:szCs w:val="28"/>
        </w:rPr>
        <w:t xml:space="preserve"> 262.046,41 zł</w:t>
      </w:r>
      <w:r>
        <w:rPr>
          <w:sz w:val="28"/>
          <w:szCs w:val="28"/>
        </w:rPr>
        <w:t xml:space="preserve"> brutto (</w:t>
      </w:r>
      <w:r w:rsidRPr="007831FE">
        <w:rPr>
          <w:sz w:val="28"/>
          <w:szCs w:val="28"/>
        </w:rPr>
        <w:t>na podstawie przeprowadzonego postępowania o udzielenie zamówienia publicznego w trybie przetargu nieograniczonego</w:t>
      </w:r>
      <w:r>
        <w:rPr>
          <w:sz w:val="28"/>
          <w:szCs w:val="28"/>
        </w:rPr>
        <w:t>).</w:t>
      </w:r>
      <w:r w:rsidRPr="007831FE">
        <w:rPr>
          <w:sz w:val="28"/>
          <w:szCs w:val="28"/>
        </w:rPr>
        <w:t xml:space="preserve">   </w:t>
      </w:r>
    </w:p>
    <w:p w:rsidR="007831FE" w:rsidRDefault="007831FE" w:rsidP="007831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 realizacji - </w:t>
      </w:r>
      <w:r w:rsidR="007C7011" w:rsidRPr="007831FE">
        <w:rPr>
          <w:sz w:val="28"/>
          <w:szCs w:val="28"/>
        </w:rPr>
        <w:t>42 dni, licząc od dnia przekazania terenu budowy (termin przekazania terenu budowy będzie uzależnio</w:t>
      </w:r>
      <w:r>
        <w:rPr>
          <w:sz w:val="28"/>
          <w:szCs w:val="28"/>
        </w:rPr>
        <w:t>ny od warunków atmosferycznych).</w:t>
      </w:r>
    </w:p>
    <w:p w:rsidR="007C7011" w:rsidRPr="007831FE" w:rsidRDefault="007C7011" w:rsidP="007831FE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 xml:space="preserve"> </w:t>
      </w:r>
    </w:p>
    <w:p w:rsidR="00487926" w:rsidRDefault="007831FE" w:rsidP="007831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7926">
        <w:rPr>
          <w:sz w:val="28"/>
          <w:szCs w:val="28"/>
        </w:rPr>
        <w:t xml:space="preserve"> z INENERGIA Sp. z o.o. Sp. k. w </w:t>
      </w:r>
      <w:r w:rsidR="007C7011" w:rsidRPr="007831FE">
        <w:rPr>
          <w:sz w:val="28"/>
          <w:szCs w:val="28"/>
        </w:rPr>
        <w:t>Inowrocław</w:t>
      </w:r>
      <w:r w:rsidR="00487926">
        <w:rPr>
          <w:sz w:val="28"/>
          <w:szCs w:val="28"/>
        </w:rPr>
        <w:t xml:space="preserve">iu </w:t>
      </w:r>
      <w:r w:rsidR="00594DEE">
        <w:rPr>
          <w:sz w:val="28"/>
          <w:szCs w:val="28"/>
        </w:rPr>
        <w:t>na remont chodnika przy ul. </w:t>
      </w:r>
      <w:r w:rsidR="007C7011" w:rsidRPr="007831FE">
        <w:rPr>
          <w:sz w:val="28"/>
          <w:szCs w:val="28"/>
        </w:rPr>
        <w:t>Stanisława Wachowiaka oraz budowę cho</w:t>
      </w:r>
      <w:r w:rsidR="00487926">
        <w:rPr>
          <w:sz w:val="28"/>
          <w:szCs w:val="28"/>
        </w:rPr>
        <w:t>dnika w rejonie ul. Szybowcowej.</w:t>
      </w:r>
    </w:p>
    <w:p w:rsidR="00465D76" w:rsidRDefault="00487926" w:rsidP="00487926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Wartość umowy - </w:t>
      </w:r>
      <w:r w:rsidR="007C7011" w:rsidRPr="007831FE">
        <w:rPr>
          <w:sz w:val="28"/>
          <w:szCs w:val="28"/>
        </w:rPr>
        <w:t>98.032,07 zł</w:t>
      </w:r>
      <w:r w:rsidR="00465D76">
        <w:rPr>
          <w:sz w:val="28"/>
          <w:szCs w:val="28"/>
        </w:rPr>
        <w:t xml:space="preserve"> brutto (na </w:t>
      </w:r>
      <w:r w:rsidR="00465D76" w:rsidRPr="007831FE">
        <w:rPr>
          <w:sz w:val="28"/>
          <w:szCs w:val="28"/>
        </w:rPr>
        <w:t>podstawie przeprowadzonego po</w:t>
      </w:r>
      <w:r w:rsidR="00465D76">
        <w:rPr>
          <w:sz w:val="28"/>
          <w:szCs w:val="28"/>
        </w:rPr>
        <w:t xml:space="preserve">stępowania o udzielenie zamówienia publicznego </w:t>
      </w:r>
      <w:r w:rsidR="00465D76" w:rsidRPr="007831FE">
        <w:rPr>
          <w:sz w:val="28"/>
          <w:szCs w:val="28"/>
        </w:rPr>
        <w:t xml:space="preserve">dla zamówień o wartości nieprzekraczającej </w:t>
      </w:r>
      <w:r w:rsidR="00465D76">
        <w:rPr>
          <w:sz w:val="28"/>
          <w:szCs w:val="28"/>
        </w:rPr>
        <w:t>równowartości kwoty 30 000 euro)</w:t>
      </w:r>
      <w:r w:rsidR="007E131F">
        <w:rPr>
          <w:sz w:val="28"/>
          <w:szCs w:val="28"/>
        </w:rPr>
        <w:t>,</w:t>
      </w:r>
      <w:r w:rsidR="00465D76">
        <w:rPr>
          <w:sz w:val="28"/>
          <w:szCs w:val="28"/>
        </w:rPr>
        <w:t xml:space="preserve"> </w:t>
      </w:r>
      <w:r w:rsidR="007C7011" w:rsidRPr="007831FE">
        <w:rPr>
          <w:sz w:val="28"/>
          <w:szCs w:val="28"/>
        </w:rPr>
        <w:t xml:space="preserve">w tym: </w:t>
      </w:r>
    </w:p>
    <w:p w:rsidR="00465D76" w:rsidRDefault="007C7011" w:rsidP="00487926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>cz. 1 (remont  nawi</w:t>
      </w:r>
      <w:r w:rsidR="00465D76">
        <w:rPr>
          <w:sz w:val="28"/>
          <w:szCs w:val="28"/>
        </w:rPr>
        <w:t xml:space="preserve">erzchni chodnika przy ul. Stanisława Wachowiaka 9 oraz </w:t>
      </w:r>
      <w:r w:rsidR="00487926">
        <w:rPr>
          <w:sz w:val="28"/>
          <w:szCs w:val="28"/>
        </w:rPr>
        <w:t>11a-11</w:t>
      </w:r>
      <w:r w:rsidRPr="007831FE">
        <w:rPr>
          <w:sz w:val="28"/>
          <w:szCs w:val="28"/>
        </w:rPr>
        <w:t>) - 71.568,74 zł</w:t>
      </w:r>
      <w:r w:rsidR="00487926">
        <w:rPr>
          <w:sz w:val="28"/>
          <w:szCs w:val="28"/>
        </w:rPr>
        <w:t xml:space="preserve"> brutto</w:t>
      </w:r>
      <w:r w:rsidRPr="007831FE">
        <w:rPr>
          <w:sz w:val="28"/>
          <w:szCs w:val="28"/>
        </w:rPr>
        <w:t xml:space="preserve">, </w:t>
      </w:r>
    </w:p>
    <w:p w:rsidR="00465D76" w:rsidRDefault="007C7011" w:rsidP="00487926">
      <w:pPr>
        <w:pStyle w:val="Bezodstpw"/>
        <w:jc w:val="both"/>
        <w:rPr>
          <w:sz w:val="28"/>
          <w:szCs w:val="28"/>
        </w:rPr>
      </w:pPr>
      <w:r w:rsidRPr="007831FE">
        <w:rPr>
          <w:sz w:val="28"/>
          <w:szCs w:val="28"/>
        </w:rPr>
        <w:t>cz. 2 (budowa chodnika w drodze wewnętrznej o</w:t>
      </w:r>
      <w:r w:rsidR="00487926">
        <w:rPr>
          <w:sz w:val="28"/>
          <w:szCs w:val="28"/>
        </w:rPr>
        <w:t>d ul. Szy</w:t>
      </w:r>
      <w:r w:rsidR="00FB479E">
        <w:rPr>
          <w:sz w:val="28"/>
          <w:szCs w:val="28"/>
        </w:rPr>
        <w:t xml:space="preserve">bowcowej) </w:t>
      </w:r>
      <w:r w:rsidR="00465D76">
        <w:rPr>
          <w:sz w:val="28"/>
          <w:szCs w:val="28"/>
        </w:rPr>
        <w:t>- 26.463,33 zł brutto.</w:t>
      </w:r>
    </w:p>
    <w:p w:rsidR="00487926" w:rsidRDefault="00487926" w:rsidP="00487926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 realizacji - </w:t>
      </w:r>
      <w:r w:rsidRPr="007831FE">
        <w:rPr>
          <w:sz w:val="28"/>
          <w:szCs w:val="28"/>
        </w:rPr>
        <w:t xml:space="preserve">cz. 1 -  </w:t>
      </w:r>
      <w:r>
        <w:rPr>
          <w:sz w:val="28"/>
          <w:szCs w:val="28"/>
        </w:rPr>
        <w:t xml:space="preserve">do </w:t>
      </w:r>
      <w:r w:rsidRPr="007831FE">
        <w:rPr>
          <w:sz w:val="28"/>
          <w:szCs w:val="28"/>
        </w:rPr>
        <w:t>19.12.2016 r., cz. 2 –</w:t>
      </w:r>
      <w:r>
        <w:rPr>
          <w:sz w:val="28"/>
          <w:szCs w:val="28"/>
        </w:rPr>
        <w:t xml:space="preserve"> do  21.11.2016 r.</w:t>
      </w:r>
    </w:p>
    <w:p w:rsidR="00487926" w:rsidRPr="007831FE" w:rsidRDefault="00487926" w:rsidP="00487926">
      <w:pPr>
        <w:pStyle w:val="Bezodstpw"/>
        <w:jc w:val="both"/>
        <w:rPr>
          <w:sz w:val="28"/>
          <w:szCs w:val="28"/>
        </w:rPr>
      </w:pPr>
    </w:p>
    <w:p w:rsidR="00A96D73" w:rsidRDefault="00465D76" w:rsidP="007831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011" w:rsidRPr="007831FE">
        <w:rPr>
          <w:sz w:val="28"/>
          <w:szCs w:val="28"/>
        </w:rPr>
        <w:t xml:space="preserve">z </w:t>
      </w:r>
      <w:r w:rsidR="00A96D73">
        <w:rPr>
          <w:sz w:val="28"/>
          <w:szCs w:val="28"/>
        </w:rPr>
        <w:t>Wielobranżowym P.P.H.U.</w:t>
      </w:r>
      <w:r>
        <w:rPr>
          <w:sz w:val="28"/>
          <w:szCs w:val="28"/>
        </w:rPr>
        <w:t xml:space="preserve"> i Transportowym </w:t>
      </w:r>
      <w:r w:rsidR="007C7011" w:rsidRPr="007831FE">
        <w:rPr>
          <w:sz w:val="28"/>
          <w:szCs w:val="28"/>
        </w:rPr>
        <w:t>„ELEKTROM”</w:t>
      </w:r>
      <w:r w:rsidR="00A96D73">
        <w:rPr>
          <w:sz w:val="28"/>
          <w:szCs w:val="28"/>
        </w:rPr>
        <w:t xml:space="preserve"> (Roman Omyła) w Jacewie</w:t>
      </w:r>
      <w:r w:rsidR="007C7011" w:rsidRPr="007831FE">
        <w:rPr>
          <w:sz w:val="28"/>
          <w:szCs w:val="28"/>
        </w:rPr>
        <w:t xml:space="preserve"> na wykonanie usługi utrzym</w:t>
      </w:r>
      <w:r w:rsidR="00A96D73">
        <w:rPr>
          <w:sz w:val="28"/>
          <w:szCs w:val="28"/>
        </w:rPr>
        <w:t>ania oświetlenia świątecznego w Inowrocławiu</w:t>
      </w:r>
      <w:r w:rsidR="00FB479E">
        <w:rPr>
          <w:sz w:val="28"/>
          <w:szCs w:val="28"/>
        </w:rPr>
        <w:t>.</w:t>
      </w:r>
    </w:p>
    <w:p w:rsidR="007C7011" w:rsidRPr="007831FE" w:rsidRDefault="00A96D73" w:rsidP="007831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Wartość umowy - 134.000 </w:t>
      </w:r>
      <w:r w:rsidR="007C7011" w:rsidRPr="007831FE">
        <w:rPr>
          <w:sz w:val="28"/>
          <w:szCs w:val="28"/>
        </w:rPr>
        <w:t>zł</w:t>
      </w:r>
      <w:r>
        <w:rPr>
          <w:sz w:val="28"/>
          <w:szCs w:val="28"/>
        </w:rPr>
        <w:t xml:space="preserve"> brutto (</w:t>
      </w:r>
      <w:r w:rsidR="007C7011" w:rsidRPr="007831FE">
        <w:rPr>
          <w:sz w:val="28"/>
          <w:szCs w:val="28"/>
        </w:rPr>
        <w:t>na podstawie przeprowadzonego postępowania o udzielenie zamówienia publicznego w trybie przetargu nieograniczonego</w:t>
      </w:r>
      <w:r>
        <w:rPr>
          <w:sz w:val="28"/>
          <w:szCs w:val="28"/>
        </w:rPr>
        <w:t>).</w:t>
      </w:r>
      <w:r w:rsidR="007C7011" w:rsidRPr="007831FE">
        <w:rPr>
          <w:sz w:val="28"/>
          <w:szCs w:val="28"/>
        </w:rPr>
        <w:t xml:space="preserve">   </w:t>
      </w:r>
    </w:p>
    <w:p w:rsidR="007C7011" w:rsidRDefault="00A96D73" w:rsidP="007831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Termin realizacji – do 06.11.2017 r.</w:t>
      </w:r>
    </w:p>
    <w:p w:rsidR="00A96D73" w:rsidRPr="007831FE" w:rsidRDefault="00A96D73" w:rsidP="007831FE">
      <w:pPr>
        <w:pStyle w:val="Bezodstpw"/>
        <w:jc w:val="both"/>
        <w:rPr>
          <w:sz w:val="28"/>
          <w:szCs w:val="28"/>
        </w:rPr>
      </w:pPr>
    </w:p>
    <w:p w:rsidR="00A96D73" w:rsidRDefault="00A96D73" w:rsidP="007831FE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 Przedsiębiorstwem </w:t>
      </w:r>
      <w:r w:rsidR="007C7011" w:rsidRPr="007831FE">
        <w:rPr>
          <w:sz w:val="28"/>
          <w:szCs w:val="28"/>
        </w:rPr>
        <w:t>Robó</w:t>
      </w:r>
      <w:r>
        <w:rPr>
          <w:sz w:val="28"/>
          <w:szCs w:val="28"/>
        </w:rPr>
        <w:t xml:space="preserve">t Drogowych „INODROG” Sp. z </w:t>
      </w:r>
      <w:r w:rsidR="007C7011" w:rsidRPr="007831FE">
        <w:rPr>
          <w:sz w:val="28"/>
          <w:szCs w:val="28"/>
        </w:rPr>
        <w:t xml:space="preserve">o.o. </w:t>
      </w:r>
      <w:r>
        <w:rPr>
          <w:sz w:val="28"/>
          <w:szCs w:val="28"/>
        </w:rPr>
        <w:t>w </w:t>
      </w:r>
      <w:r w:rsidR="007C7011" w:rsidRPr="007831FE">
        <w:rPr>
          <w:sz w:val="28"/>
          <w:szCs w:val="28"/>
        </w:rPr>
        <w:t>Inowrocław</w:t>
      </w:r>
      <w:r>
        <w:rPr>
          <w:sz w:val="28"/>
          <w:szCs w:val="28"/>
        </w:rPr>
        <w:t>iu</w:t>
      </w:r>
      <w:r w:rsidR="007C7011" w:rsidRPr="007831FE">
        <w:rPr>
          <w:sz w:val="28"/>
          <w:szCs w:val="28"/>
        </w:rPr>
        <w:t xml:space="preserve"> na wykonanie usług w zakresie zimowego utrzymania dróg kategorii gminnej i wewnętrznych na terenie Miasta Inowrocławia</w:t>
      </w:r>
      <w:r>
        <w:rPr>
          <w:sz w:val="28"/>
          <w:szCs w:val="28"/>
        </w:rPr>
        <w:t>.</w:t>
      </w:r>
    </w:p>
    <w:p w:rsidR="007B7F63" w:rsidRPr="007831FE" w:rsidRDefault="00A96D73" w:rsidP="007B7F63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Wartość umowy</w:t>
      </w:r>
      <w:r w:rsidR="00F80A58">
        <w:rPr>
          <w:sz w:val="28"/>
          <w:szCs w:val="28"/>
        </w:rPr>
        <w:t xml:space="preserve"> - </w:t>
      </w:r>
      <w:r w:rsidR="007C7011" w:rsidRPr="007831FE">
        <w:rPr>
          <w:sz w:val="28"/>
          <w:szCs w:val="28"/>
        </w:rPr>
        <w:t>592.350,95 zł</w:t>
      </w:r>
      <w:r w:rsidR="00F80A58">
        <w:rPr>
          <w:sz w:val="28"/>
          <w:szCs w:val="28"/>
        </w:rPr>
        <w:t xml:space="preserve"> brutto</w:t>
      </w:r>
      <w:r w:rsidR="007B7F63">
        <w:rPr>
          <w:sz w:val="28"/>
          <w:szCs w:val="28"/>
        </w:rPr>
        <w:t xml:space="preserve"> (</w:t>
      </w:r>
      <w:r w:rsidR="007B7F63" w:rsidRPr="007831FE">
        <w:rPr>
          <w:sz w:val="28"/>
          <w:szCs w:val="28"/>
        </w:rPr>
        <w:t>na podstawie przeprowadzonego pos</w:t>
      </w:r>
      <w:r w:rsidR="007B7F63">
        <w:rPr>
          <w:sz w:val="28"/>
          <w:szCs w:val="28"/>
        </w:rPr>
        <w:t xml:space="preserve">tępowania </w:t>
      </w:r>
      <w:r w:rsidR="007B7F63" w:rsidRPr="007831FE">
        <w:rPr>
          <w:sz w:val="28"/>
          <w:szCs w:val="28"/>
        </w:rPr>
        <w:t>o udzielenie zamówienia publicznego w trybie przetargu nieograniczonego</w:t>
      </w:r>
      <w:r w:rsidR="007B7F63">
        <w:rPr>
          <w:sz w:val="28"/>
          <w:szCs w:val="28"/>
        </w:rPr>
        <w:t>)</w:t>
      </w:r>
      <w:r w:rsidR="007B7F63" w:rsidRPr="007831FE">
        <w:rPr>
          <w:sz w:val="28"/>
          <w:szCs w:val="28"/>
        </w:rPr>
        <w:t>.</w:t>
      </w:r>
    </w:p>
    <w:p w:rsidR="007C7011" w:rsidRPr="007831FE" w:rsidRDefault="007B7F63" w:rsidP="007831FE">
      <w:pPr>
        <w:pStyle w:val="Bezodstpw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Termin realizacji -  do 3.04.2017 r.</w:t>
      </w:r>
      <w:r w:rsidR="007C7011" w:rsidRPr="007831FE">
        <w:rPr>
          <w:sz w:val="28"/>
          <w:szCs w:val="28"/>
        </w:rPr>
        <w:t xml:space="preserve"> </w:t>
      </w:r>
    </w:p>
    <w:p w:rsidR="0026768D" w:rsidRDefault="0026768D" w:rsidP="00AB6602">
      <w:pPr>
        <w:pStyle w:val="Bezodstpw"/>
        <w:jc w:val="both"/>
        <w:rPr>
          <w:sz w:val="28"/>
          <w:szCs w:val="28"/>
        </w:rPr>
      </w:pPr>
    </w:p>
    <w:p w:rsidR="00FB479E" w:rsidRDefault="00FB479E" w:rsidP="00AB6602">
      <w:pPr>
        <w:pStyle w:val="Bezodstpw"/>
        <w:jc w:val="both"/>
        <w:rPr>
          <w:sz w:val="28"/>
          <w:szCs w:val="28"/>
        </w:rPr>
      </w:pPr>
    </w:p>
    <w:p w:rsidR="00AB6602" w:rsidRPr="00AB6602" w:rsidRDefault="009F32C0" w:rsidP="00AB66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VIII</w:t>
      </w:r>
      <w:r w:rsidR="00AB6602" w:rsidRPr="00AB6602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. </w:t>
      </w:r>
      <w:r w:rsidR="00AB6602" w:rsidRPr="00AB6602"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  <w:t>Zarządzenia</w:t>
      </w:r>
    </w:p>
    <w:p w:rsidR="00AB6602" w:rsidRPr="00AB6602" w:rsidRDefault="00AB6602" w:rsidP="00AB66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B6602" w:rsidRDefault="00AB6602" w:rsidP="00AB6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02">
        <w:rPr>
          <w:rFonts w:ascii="Times New Roman" w:eastAsia="Calibri" w:hAnsi="Times New Roman" w:cs="Times New Roman"/>
          <w:sz w:val="28"/>
          <w:szCs w:val="28"/>
        </w:rPr>
        <w:tab/>
        <w:t>Podpisałem zarządzenia w sprawie:</w:t>
      </w:r>
    </w:p>
    <w:p w:rsidR="00983132" w:rsidRDefault="00983132" w:rsidP="009831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910B5">
        <w:rPr>
          <w:rFonts w:ascii="Times New Roman" w:eastAsia="Calibri" w:hAnsi="Times New Roman" w:cs="Times New Roman"/>
          <w:sz w:val="28"/>
          <w:szCs w:val="28"/>
        </w:rPr>
        <w:t>przeprowadzenia kontroli problemowej w zakresie realizacji zadań obronnych (w Szkole Podstawowej nr 4 oraz Przedsiębiorstwie Wodociągów i Kanalizacji Sp. z o.o. w Inowrocławiu),</w:t>
      </w:r>
    </w:p>
    <w:p w:rsidR="006910B5" w:rsidRDefault="006910B5" w:rsidP="009831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instrukcji zarządzania systemem informatycznym służącym do przetwarzania danych osobowych w Urzędzie Miasta Inowrocławia (dotychczasowe zarządzenie w tej sprawie straciło moc),</w:t>
      </w:r>
    </w:p>
    <w:p w:rsidR="006910B5" w:rsidRDefault="006910B5" w:rsidP="009831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instrukcji zarządzania systemem informatycznym nieprzetwarzającym danych osobowych w Urzędzie Miasta Inowrocławia,</w:t>
      </w:r>
    </w:p>
    <w:p w:rsidR="006910B5" w:rsidRDefault="006910B5" w:rsidP="009831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zatwierdzenia Regulaminu Organizacyjnego Środowiskowego Domu Samopomocy w I</w:t>
      </w:r>
      <w:r w:rsidR="00174BB9">
        <w:rPr>
          <w:rFonts w:ascii="Times New Roman" w:eastAsia="Calibri" w:hAnsi="Times New Roman" w:cs="Times New Roman"/>
          <w:sz w:val="28"/>
          <w:szCs w:val="28"/>
        </w:rPr>
        <w:t>nowrocławiu (dotychczasowe zarządzenie w tej sprawie straciło moc),</w:t>
      </w:r>
    </w:p>
    <w:p w:rsidR="00174BB9" w:rsidRDefault="00174BB9" w:rsidP="009831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uprawnień do bezpłatnych i ulgowych przejazdów środkami komunikacji miejskiej wykonywanych przez Miejskie Przedsiębiorstwo Komunikacyjne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sp. z o.o. w Inowrocławiu oraz rodzaju dokumentów poświadczających te uprawnienia,</w:t>
      </w:r>
    </w:p>
    <w:p w:rsidR="00174BB9" w:rsidRDefault="00174BB9" w:rsidP="009831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77CB1">
        <w:rPr>
          <w:rFonts w:ascii="Times New Roman" w:eastAsia="Calibri" w:hAnsi="Times New Roman" w:cs="Times New Roman"/>
          <w:sz w:val="28"/>
          <w:szCs w:val="28"/>
        </w:rPr>
        <w:t>zmieniające zarządzenie w sprawie powołania Zespołu Doradczego ds. mieszkaniowych,</w:t>
      </w:r>
    </w:p>
    <w:p w:rsidR="00477CB1" w:rsidRDefault="00477CB1" w:rsidP="009831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wydzielenia z mieszkaniowego zasobu Miasta Inowrocławia części lokali przeznaczonych na wynajem jako lokale socjalne (dotychczasowe zarządzenie w tej sprawie straciło moc),</w:t>
      </w:r>
    </w:p>
    <w:p w:rsidR="00477CB1" w:rsidRDefault="00477CB1" w:rsidP="009831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podania do publicznej wiadomości informacji z wykonania budżetu za III kwartał 2016 r.,</w:t>
      </w:r>
    </w:p>
    <w:p w:rsidR="008C5F54" w:rsidRPr="002D6F80" w:rsidRDefault="00477CB1" w:rsidP="008C5F54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C5F54">
        <w:rPr>
          <w:rFonts w:ascii="Times New Roman" w:eastAsia="Calibri" w:hAnsi="Times New Roman" w:cs="Times New Roman"/>
          <w:sz w:val="28"/>
          <w:szCs w:val="28"/>
        </w:rPr>
        <w:t>z</w:t>
      </w:r>
      <w:r w:rsidR="008C5F54" w:rsidRPr="002D6F80">
        <w:rPr>
          <w:rFonts w:ascii="Times New Roman" w:eastAsia="Calibri" w:hAnsi="Times New Roman" w:cs="Times New Roman"/>
          <w:sz w:val="28"/>
          <w:szCs w:val="28"/>
        </w:rPr>
        <w:t>mian w budżecie Miasta Inowrocławia na rok 2016, które dotyczą:</w:t>
      </w:r>
    </w:p>
    <w:p w:rsidR="008C5F54" w:rsidRPr="002D6F80" w:rsidRDefault="008C5F54" w:rsidP="008C5F54">
      <w:p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D6F8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6F80">
        <w:rPr>
          <w:rFonts w:ascii="Times New Roman" w:eastAsia="Calibri" w:hAnsi="Times New Roman" w:cs="Times New Roman"/>
          <w:sz w:val="28"/>
          <w:szCs w:val="28"/>
          <w:lang w:eastAsia="pl-PL"/>
        </w:rPr>
        <w:t>zmian w planie budżetu zgodnie z decyzjami Kujawsko-Pomorskiego Urzędu Wojewódzkiego w Bydgoszczy zmieniającymi kwoty dotacji na zadania zlecone i własne w następujących rozdziałach:</w:t>
      </w:r>
    </w:p>
    <w:p w:rsidR="00477CB1" w:rsidRDefault="008C5F54" w:rsidP="006D39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1) </w:t>
      </w:r>
      <w:r w:rsidR="006D392D">
        <w:rPr>
          <w:rFonts w:ascii="Times New Roman" w:eastAsia="Calibri" w:hAnsi="Times New Roman" w:cs="Times New Roman"/>
          <w:sz w:val="28"/>
          <w:szCs w:val="28"/>
          <w:lang w:eastAsia="pl-PL"/>
        </w:rPr>
        <w:t>01095</w:t>
      </w:r>
      <w:r w:rsidRPr="002D6F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– </w:t>
      </w:r>
      <w:r w:rsidR="006D392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Pozostała działalność, </w:t>
      </w:r>
      <w:r w:rsidRPr="002D6F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 przeznaczeniem na </w:t>
      </w:r>
      <w:r w:rsidR="006D392D">
        <w:rPr>
          <w:rFonts w:ascii="Times New Roman" w:eastAsia="Calibri" w:hAnsi="Times New Roman" w:cs="Times New Roman"/>
          <w:sz w:val="28"/>
          <w:szCs w:val="28"/>
          <w:lang w:eastAsia="pl-PL"/>
        </w:rPr>
        <w:t>zwrot części podatku akcyzowego zawartego w cenie oleju napędowego wykorzystywanego do produkcji rolnej przez producentów rolnych oraz na pokrycie kosztów postępowania w sprawie jego zwrotu, poniesionych w tym zakresie przez gminy za drugi okres płatniczy – zwiększenie o 3.431,91 zł,</w:t>
      </w:r>
    </w:p>
    <w:p w:rsidR="006D392D" w:rsidRDefault="006D392D" w:rsidP="006D39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2) 85195 – Pozostała działalność, z przeznaczeniem na pokrycie poniesionych kosztów wydania decyzji w sprawach  świadczeniobiorców innych niż ubezpieczeni spełniających kryterium dochodowe – zwiększenie o 1.200 zł,</w:t>
      </w:r>
    </w:p>
    <w:p w:rsidR="006D392D" w:rsidRDefault="006D392D" w:rsidP="006D39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3) 85213 – Składki na ubezpieczenie zdrowotne opłacane za osoby pobierające niektóre świadczenia z pomocy społecznej, niektóre świadczenia rodzinne oraz za osoby uczestniczące w zajęciach w centrum integracji społecznej, z przeznaczeniem na dofinansowanie opłacania składek na ubezpieczenie zdrowotne, o którym mowa w art. 17 ust. 1 pkt 20 ustawy o pomocy społecznej – zwiększenie o 32.425 zł,</w:t>
      </w:r>
    </w:p>
    <w:p w:rsidR="006D392D" w:rsidRDefault="006D392D" w:rsidP="006D39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4)</w:t>
      </w:r>
      <w:r w:rsidR="00D00DC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F11DCA">
        <w:rPr>
          <w:rFonts w:ascii="Times New Roman" w:eastAsia="Calibri" w:hAnsi="Times New Roman" w:cs="Times New Roman"/>
          <w:sz w:val="28"/>
          <w:szCs w:val="28"/>
          <w:lang w:eastAsia="pl-PL"/>
        </w:rPr>
        <w:t>85214 – Zasiłki i pomoc w naturze oraz składki na ubezpieczenia emerytalne i rentowe, z przeznaczeniem na  wypłatę zasiłków okresowych w części gwarantowanej z budżetu państwa, zgodnie z postanowieniami art. 147 ust. 7 ustawy o pomocy społecznej – zwiększenie o 741.797 zł,</w:t>
      </w:r>
    </w:p>
    <w:p w:rsidR="00F11DCA" w:rsidRDefault="00F11DCA" w:rsidP="006D39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5) 85215 – Dodatki mieszkaniowe, z przeznaczeniem na wypłatę zryczałtowanych dodatków energetycznych za IV kwartał 2016 r. dla odbiorców wrażliwych energii elektrycznej oraz na koszty obsługi tego zadania zrealizowanego przez gminy w wysokości 2% łącznej kwoty dotacji wypłaconych w gminie, zgodnie z przepisami ustawy z dnia 10 kwietnia 1997 r. Prawo energetyczne – zwiększenie o 21.754,53 zł,</w:t>
      </w:r>
    </w:p>
    <w:p w:rsidR="00F11DCA" w:rsidRDefault="00F11DCA" w:rsidP="006D39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6) 85216 – Zasiłki stałe, z przeznaczeniem na dofinansowanie wypłat zasiłków stałych, o których mowa w art. 17 ust. 1 pkt 19 ustawy o pomocy społecznej – zwiększenie o 427.093 zł,</w:t>
      </w:r>
    </w:p>
    <w:p w:rsidR="00F11DCA" w:rsidRDefault="00F11DCA" w:rsidP="006D39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7) 85219 – Ośrodki pomocy społecznej, z przeznaczeniem na dofinansowanie zadania wynikającego z art. 121 ust. 3a ustawy o pomocy społecznej, tj. na wypłatę dodatku w wysokości 250 zł miesięcznie na pracownika socjalnego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zatrudnionego w pełnym wymiarze czasu pracy, realizującego pracę socjalną w środowisku w roku 2016 – zwiększenie o 72.819 zł,</w:t>
      </w:r>
    </w:p>
    <w:p w:rsidR="00F11DCA" w:rsidRPr="00EA4CAB" w:rsidRDefault="00F11DCA" w:rsidP="00EA4CAB">
      <w:pPr>
        <w:pStyle w:val="Bezodstpw"/>
        <w:tabs>
          <w:tab w:val="left" w:pos="284"/>
        </w:tabs>
        <w:ind w:left="284"/>
        <w:jc w:val="both"/>
        <w:rPr>
          <w:rFonts w:eastAsia="Calibri"/>
          <w:sz w:val="28"/>
          <w:szCs w:val="28"/>
        </w:rPr>
      </w:pPr>
      <w:r w:rsidRPr="00EA4CAB">
        <w:rPr>
          <w:rFonts w:eastAsia="Calibri"/>
          <w:sz w:val="28"/>
          <w:szCs w:val="28"/>
        </w:rPr>
        <w:t>8) 85228 – Usługi opiekuńcze i specjalistyczne usługi opiekuńcze, z</w:t>
      </w:r>
      <w:r w:rsidR="00F97276" w:rsidRPr="00EA4CAB">
        <w:rPr>
          <w:rFonts w:eastAsia="Calibri"/>
          <w:sz w:val="28"/>
          <w:szCs w:val="28"/>
        </w:rPr>
        <w:t> </w:t>
      </w:r>
      <w:r w:rsidRPr="00EA4CAB">
        <w:rPr>
          <w:rFonts w:eastAsia="Calibri"/>
          <w:sz w:val="28"/>
          <w:szCs w:val="28"/>
        </w:rPr>
        <w:t xml:space="preserve">przeznaczeniem na organizowanie i świadczenie specjalistycznych usług opiekuńczych w miejscu zamieszkania dla osób z zaburzeniami psychicznymi, o których mowa w art. 18 ust. 1 </w:t>
      </w:r>
      <w:r w:rsidR="00F97276" w:rsidRPr="00EA4CAB">
        <w:rPr>
          <w:rFonts w:eastAsia="Calibri"/>
          <w:sz w:val="28"/>
          <w:szCs w:val="28"/>
        </w:rPr>
        <w:t>pkt 3 ustawy z dnia 12 marca 2004 r. o pomocy społecznej – zwiększenie o 9.602 zł,</w:t>
      </w:r>
    </w:p>
    <w:p w:rsidR="00991D6E" w:rsidRPr="00991D6E" w:rsidRDefault="00EA4CAB" w:rsidP="00EA4CAB">
      <w:pPr>
        <w:pStyle w:val="Bezodstpw"/>
        <w:ind w:left="284" w:hanging="142"/>
        <w:jc w:val="both"/>
        <w:rPr>
          <w:sz w:val="28"/>
          <w:szCs w:val="28"/>
        </w:rPr>
      </w:pPr>
      <w:r w:rsidRPr="00EA4CAB">
        <w:rPr>
          <w:rFonts w:eastAsia="Calibri"/>
          <w:sz w:val="28"/>
          <w:szCs w:val="28"/>
        </w:rPr>
        <w:t>-</w:t>
      </w:r>
      <w:r w:rsidRPr="00EA4CAB">
        <w:rPr>
          <w:rFonts w:eastAsia="Calibri"/>
          <w:sz w:val="28"/>
          <w:szCs w:val="28"/>
        </w:rPr>
        <w:tab/>
      </w:r>
      <w:r w:rsidRPr="00EA4CAB">
        <w:rPr>
          <w:sz w:val="28"/>
          <w:szCs w:val="28"/>
        </w:rPr>
        <w:t>dokonania zmian w zakresie wydatków budżetowych zgodnie z wnioskami złożonymi przez: Wydział Dróg i Transportu (w rozdz. 600</w:t>
      </w:r>
      <w:r w:rsidR="003E6FA6">
        <w:rPr>
          <w:sz w:val="28"/>
          <w:szCs w:val="28"/>
        </w:rPr>
        <w:t>04</w:t>
      </w:r>
      <w:r w:rsidRPr="00EA4CAB">
        <w:rPr>
          <w:sz w:val="28"/>
          <w:szCs w:val="28"/>
        </w:rPr>
        <w:t xml:space="preserve"> i 6001</w:t>
      </w:r>
      <w:r w:rsidR="003E6FA6">
        <w:rPr>
          <w:sz w:val="28"/>
          <w:szCs w:val="28"/>
        </w:rPr>
        <w:t>6</w:t>
      </w:r>
      <w:r w:rsidRPr="00EA4CAB">
        <w:rPr>
          <w:sz w:val="28"/>
          <w:szCs w:val="28"/>
        </w:rPr>
        <w:t>);</w:t>
      </w:r>
      <w:r w:rsidR="003E6FA6">
        <w:rPr>
          <w:sz w:val="28"/>
          <w:szCs w:val="28"/>
        </w:rPr>
        <w:t xml:space="preserve"> Biuro Rady Miejskiej (w rozdz. 75022); Wydział Organizacyjny i Informatyki (w rozdz. 75023); Wydział Oświaty i Sportu (w przesunięcia w dziale 801 i 900); </w:t>
      </w:r>
      <w:r w:rsidR="00B8207C">
        <w:rPr>
          <w:sz w:val="28"/>
          <w:szCs w:val="28"/>
        </w:rPr>
        <w:t>W</w:t>
      </w:r>
      <w:r w:rsidR="000D124A">
        <w:rPr>
          <w:sz w:val="28"/>
          <w:szCs w:val="28"/>
        </w:rPr>
        <w:t xml:space="preserve">ydział Spraw Społecznych i Promocji Zdrowia (w rozdz. 85212); Wydział Gospodarki Komunalnej, Środowiska i Rolnictwa (w rozdz. 90002, 90003, 90013, 90015 i 90095); </w:t>
      </w:r>
      <w:r w:rsidR="003E6FA6">
        <w:rPr>
          <w:sz w:val="28"/>
          <w:szCs w:val="28"/>
        </w:rPr>
        <w:t xml:space="preserve">Ośrodek Profilaktyki i Rozwiązywania Problemów Uzależnień (w rozdz. 85154); </w:t>
      </w:r>
      <w:r w:rsidR="00B8207C">
        <w:rPr>
          <w:sz w:val="28"/>
          <w:szCs w:val="28"/>
        </w:rPr>
        <w:t xml:space="preserve">Środowiskowy Dom Samopomocy (w rozdz. 85203); Miejski Ośrodek Pomocy Społecznej (przesunięcia między rozdziałami 85205, 85206, 85219 i 85220); </w:t>
      </w:r>
      <w:r w:rsidR="000D124A">
        <w:rPr>
          <w:sz w:val="28"/>
          <w:szCs w:val="28"/>
        </w:rPr>
        <w:t>Żłobki (w rozdz. 85305); Zakład Robót Publicznych (w rozdz. 90017),</w:t>
      </w:r>
    </w:p>
    <w:p w:rsidR="00991D6E" w:rsidRDefault="00991D6E" w:rsidP="00991D6E">
      <w:pPr>
        <w:pStyle w:val="Bezodstpw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uruchomienia rezerwy ogólnej w kwocie 3.000 zł, z przeznaczeniem na zabezpieczenie środków na pokrycie opłat mieszkaniowych osobie spełniającej powszechny obowiązek obrony R</w:t>
      </w:r>
      <w:r w:rsidR="00F84D17">
        <w:rPr>
          <w:sz w:val="28"/>
          <w:szCs w:val="28"/>
        </w:rPr>
        <w:t>P</w:t>
      </w:r>
      <w:r>
        <w:rPr>
          <w:sz w:val="28"/>
          <w:szCs w:val="28"/>
        </w:rPr>
        <w:t xml:space="preserve"> (zgodnie z wnioskiem Biura Ochrony Informacji Niejawnych, Obrony Cywilnej i Spraw Wojskowych),</w:t>
      </w:r>
    </w:p>
    <w:p w:rsidR="00991D6E" w:rsidRDefault="00991D6E" w:rsidP="00991D6E">
      <w:pPr>
        <w:pStyle w:val="Bezodstpw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uruchomienia rezerwy celowej w kwocie 44.655 zł, z przeznaczeniem na wypłatę nagrody jubileuszowej oraz odpraw emerytalnych (zgodnie z wnioskiem Miejskiego Ośrodka Pomocy Społecznej),</w:t>
      </w:r>
    </w:p>
    <w:p w:rsidR="00991D6E" w:rsidRDefault="00991D6E" w:rsidP="00991D6E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sprzedaży nieruchomości przeznaczonych pod usługi uzdrowiskowe, położonych w Inowrocławiu przy ul. Macieja Wierzbińskiego 50A,</w:t>
      </w:r>
    </w:p>
    <w:p w:rsidR="00991D6E" w:rsidRDefault="00991D6E" w:rsidP="00991D6E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rozpatrzenia uwag złożonych do projektu miejscowego planu zagospodarowania przestrzennego Miasta Inowrocławia dla północnego obszaru „Osiedla Uzdrowiskowego”,</w:t>
      </w:r>
    </w:p>
    <w:p w:rsidR="00991D6E" w:rsidRDefault="00991D6E" w:rsidP="00991D6E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Instrukcji obiegu i kontroli dokumentów księgowych w Urzędzie Miasta Inowrocławia (dotychczasowe zarządzenie w tej sprawie straciło moc),</w:t>
      </w:r>
    </w:p>
    <w:p w:rsidR="00991D6E" w:rsidRDefault="00991D6E" w:rsidP="00991D6E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projektu uchwały budżetowej Miasta Inowrocławia na rok 2017,</w:t>
      </w:r>
    </w:p>
    <w:p w:rsidR="00AB6602" w:rsidRDefault="00991D6E" w:rsidP="009F32C0">
      <w:pPr>
        <w:pStyle w:val="Bezodstpw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projektu Wieloletniej Prognozy Finansowej Miasta</w:t>
      </w:r>
      <w:r w:rsidR="009F32C0">
        <w:rPr>
          <w:sz w:val="28"/>
          <w:szCs w:val="28"/>
        </w:rPr>
        <w:t xml:space="preserve"> Inowrocławia na lata 2017-2028.</w:t>
      </w:r>
    </w:p>
    <w:p w:rsidR="00856E65" w:rsidRDefault="00856E65" w:rsidP="001071AC">
      <w:pPr>
        <w:pStyle w:val="Bezodstpw"/>
        <w:jc w:val="both"/>
        <w:rPr>
          <w:sz w:val="28"/>
          <w:szCs w:val="28"/>
        </w:rPr>
      </w:pPr>
    </w:p>
    <w:p w:rsidR="001F7471" w:rsidRDefault="001F7471" w:rsidP="009F32C0">
      <w:pPr>
        <w:pStyle w:val="Bezodstpw"/>
        <w:ind w:left="142" w:hanging="142"/>
        <w:jc w:val="both"/>
        <w:rPr>
          <w:sz w:val="28"/>
          <w:szCs w:val="28"/>
        </w:rPr>
      </w:pPr>
    </w:p>
    <w:p w:rsidR="00AB6602" w:rsidRDefault="009F32C0" w:rsidP="00AB6602">
      <w:pPr>
        <w:pStyle w:val="Bezodstpw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I</w:t>
      </w:r>
      <w:r w:rsidR="00AB6602" w:rsidRPr="00CC7BE8">
        <w:rPr>
          <w:rFonts w:eastAsia="Calibri"/>
          <w:b/>
          <w:sz w:val="28"/>
          <w:szCs w:val="28"/>
        </w:rPr>
        <w:t xml:space="preserve">X. </w:t>
      </w:r>
      <w:r w:rsidR="00AB6602" w:rsidRPr="00CC7BE8">
        <w:rPr>
          <w:rFonts w:eastAsia="Calibri"/>
          <w:b/>
          <w:sz w:val="28"/>
          <w:szCs w:val="28"/>
          <w:u w:val="single"/>
        </w:rPr>
        <w:t>Informacja o realizacji uchwał Rady Miejskiej Inowrocławia podjętych podczas X</w:t>
      </w:r>
      <w:r w:rsidR="00AB6602">
        <w:rPr>
          <w:rFonts w:eastAsia="Calibri"/>
          <w:b/>
          <w:sz w:val="28"/>
          <w:szCs w:val="28"/>
          <w:u w:val="single"/>
        </w:rPr>
        <w:t xml:space="preserve">XIII </w:t>
      </w:r>
      <w:r w:rsidR="00AB6602" w:rsidRPr="00CC7BE8">
        <w:rPr>
          <w:rFonts w:eastAsia="Calibri"/>
          <w:b/>
          <w:sz w:val="28"/>
          <w:szCs w:val="28"/>
          <w:u w:val="single"/>
        </w:rPr>
        <w:t xml:space="preserve">sesji odbytej </w:t>
      </w:r>
      <w:r w:rsidR="00AB6602">
        <w:rPr>
          <w:rFonts w:eastAsia="Calibri"/>
          <w:b/>
          <w:sz w:val="28"/>
          <w:szCs w:val="28"/>
          <w:u w:val="single"/>
        </w:rPr>
        <w:t>24 października</w:t>
      </w:r>
      <w:r w:rsidR="00AB6602" w:rsidRPr="00CC7BE8">
        <w:rPr>
          <w:rFonts w:eastAsia="Calibri"/>
          <w:b/>
          <w:sz w:val="28"/>
          <w:szCs w:val="28"/>
          <w:u w:val="single"/>
        </w:rPr>
        <w:t xml:space="preserve"> 201</w:t>
      </w:r>
      <w:r w:rsidR="00AB6602">
        <w:rPr>
          <w:rFonts w:eastAsia="Calibri"/>
          <w:b/>
          <w:sz w:val="28"/>
          <w:szCs w:val="28"/>
          <w:u w:val="single"/>
        </w:rPr>
        <w:t>6</w:t>
      </w:r>
      <w:r w:rsidR="00AB6602" w:rsidRPr="00CC7BE8">
        <w:rPr>
          <w:rFonts w:eastAsia="Calibri"/>
          <w:b/>
          <w:sz w:val="28"/>
          <w:szCs w:val="28"/>
          <w:u w:val="single"/>
        </w:rPr>
        <w:t xml:space="preserve"> r.</w:t>
      </w:r>
    </w:p>
    <w:p w:rsidR="0006593B" w:rsidRDefault="0006593B" w:rsidP="00AB6602">
      <w:pPr>
        <w:pStyle w:val="Bezodstpw"/>
        <w:jc w:val="both"/>
        <w:rPr>
          <w:rFonts w:eastAsia="Calibri"/>
          <w:b/>
          <w:sz w:val="28"/>
          <w:szCs w:val="28"/>
          <w:u w:val="single"/>
        </w:rPr>
      </w:pP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 U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XXIII/229/2016</w:t>
      </w:r>
    </w:p>
    <w:p w:rsidR="004B35DE" w:rsidRDefault="004B35D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zmieniając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uchwałę w sprawie uchwalenia budżetu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Miasta Inowrocławia na rok 2016.</w:t>
      </w:r>
    </w:p>
    <w:p w:rsidR="00EF0650" w:rsidRDefault="00053ED5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ab/>
        <w:t>Uchwała została zrealizowana poprzez zwiększenie dochodów</w:t>
      </w:r>
      <w:r w:rsidR="000864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budżetowych o kwotę 562.717,16 zł,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864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zmniejszenie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wydatków budżetowych</w:t>
      </w:r>
      <w:r w:rsidR="008175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 </w:t>
      </w:r>
      <w:r w:rsidR="00C202FD">
        <w:rPr>
          <w:rFonts w:ascii="Times New Roman" w:eastAsia="Times New Roman" w:hAnsi="Times New Roman" w:cs="Times New Roman"/>
          <w:sz w:val="28"/>
          <w:szCs w:val="28"/>
          <w:lang w:eastAsia="pl-PL"/>
        </w:rPr>
        <w:t>kwotę 515.280,84 zł oraz</w:t>
      </w:r>
      <w:r w:rsidR="000864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zwiększenie rozchodów o kwotę 1.077.998 zł</w:t>
      </w:r>
      <w:r w:rsidR="00817575">
        <w:rPr>
          <w:rFonts w:ascii="Times New Roman" w:eastAsia="Times New Roman" w:hAnsi="Times New Roman" w:cs="Times New Roman"/>
          <w:sz w:val="28"/>
          <w:szCs w:val="28"/>
          <w:lang w:eastAsia="pl-PL"/>
        </w:rPr>
        <w:t>. Dokonano zmian w zakresie wydatków budżetowych zgodnie ze złożonymi wnioskami.</w:t>
      </w:r>
    </w:p>
    <w:p w:rsidR="00817575" w:rsidRPr="004B35DE" w:rsidRDefault="00817575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2. U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XXIII/230/2016</w:t>
      </w:r>
    </w:p>
    <w:p w:rsidR="004B35DE" w:rsidRDefault="004B35D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zmieniająca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uchwałę w sprawie Wieloletniej Prognozy Finansowej Miasta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Inowrocławia na lata 2016-2028.</w:t>
      </w:r>
    </w:p>
    <w:p w:rsidR="00733B8A" w:rsidRDefault="00733B8A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60AF8" w:rsidRDefault="00360AF8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Dokonano korekty zgodnie ze zmianami wynikającymi ze zmian uchwały budżetowej na 2016 r., a także aktualizacji dochodów i wydatków budżetowych w latach przyszłych.</w:t>
      </w:r>
    </w:p>
    <w:p w:rsidR="00EF0650" w:rsidRPr="004B35DE" w:rsidRDefault="00EF0650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3. U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XXIII/231/2016</w:t>
      </w:r>
    </w:p>
    <w:p w:rsid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ustalenia wysokości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stawek podatku od nieruchomości.</w:t>
      </w:r>
    </w:p>
    <w:p w:rsidR="00EF0650" w:rsidRDefault="00EF0650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56509" w:rsidRDefault="00356509" w:rsidP="0035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została opublikowana w Dzienniku Urzędowym Województwa Kujawsko-Pomorskiego z 2 listopada 2016 r. pod poz. 3682. Uchwała wejdzie w życie 1 stycznia 2017 r.</w:t>
      </w:r>
    </w:p>
    <w:p w:rsidR="00356509" w:rsidRPr="004B35DE" w:rsidRDefault="00356509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4. U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XXIII/232/2016</w:t>
      </w:r>
    </w:p>
    <w:p w:rsidR="004B35DE" w:rsidRDefault="004B35D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powierzenia obsługi jednostek oświatowych Miasta Inowrocławia dotychczasowej jednostce obs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ługującej i nadania jej statutu.</w:t>
      </w:r>
    </w:p>
    <w:p w:rsidR="00566A49" w:rsidRDefault="00566A49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Default="00566A49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weszła w życie z dniem podjęcia.</w:t>
      </w:r>
    </w:p>
    <w:p w:rsidR="00EF0650" w:rsidRPr="004B35DE" w:rsidRDefault="00EF0650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 U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XXIII/233/2016</w:t>
      </w:r>
    </w:p>
    <w:p w:rsidR="004B35DE" w:rsidRDefault="004B35D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uchylając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uchwałę w sprawie uprawnień do bezpłatnych i ulgowych przejazdów środkami komunikacji miejskiej wykonywanych przez Miejskie Przedsiębiorstwo Komunikacyjne sp. z o.o. w Inowrocławiu oraz dokumentów poświadc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zających te uprawnienia.</w:t>
      </w:r>
    </w:p>
    <w:p w:rsidR="002A2DC4" w:rsidRDefault="002A2DC4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A2DC4" w:rsidRDefault="002A2DC4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Uchwała weszła w życie z dniem </w:t>
      </w:r>
      <w:r w:rsidR="00F830B3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F7471" w:rsidRPr="004B35DE" w:rsidRDefault="001F7471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 U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XXIII/234/2016</w:t>
      </w:r>
    </w:p>
    <w:p w:rsid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zmian w zasadach pr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owadzenia gospodarki komunalnej.</w:t>
      </w:r>
    </w:p>
    <w:p w:rsidR="003A1FCF" w:rsidRDefault="003A1FCF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F0650" w:rsidRPr="004B35DE" w:rsidRDefault="003A1FCF" w:rsidP="001071A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F747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Aktem notarialnym z dnia 8 listopada 2016 r. zawiązano spółkę Inowrocławska Gospodarka Komuna</w:t>
      </w:r>
      <w:r w:rsidR="001F7471">
        <w:rPr>
          <w:rFonts w:ascii="Times New Roman" w:eastAsia="Times New Roman" w:hAnsi="Times New Roman" w:cs="Times New Roman"/>
          <w:sz w:val="28"/>
          <w:szCs w:val="28"/>
          <w:lang w:eastAsia="pl-PL"/>
        </w:rPr>
        <w:t>lna i Mieszkaniowa sp. z o.o. w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Inowrocławiu, która przejmie </w:t>
      </w:r>
      <w:r w:rsidR="00A3770A">
        <w:rPr>
          <w:rFonts w:ascii="Times New Roman" w:eastAsia="Times New Roman" w:hAnsi="Times New Roman" w:cs="Times New Roman"/>
          <w:sz w:val="28"/>
          <w:szCs w:val="28"/>
          <w:lang w:eastAsia="pl-PL"/>
        </w:rPr>
        <w:t>część zadań własnych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Miasta</w:t>
      </w:r>
      <w:r w:rsidR="00A377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zakresu gospodarki komunalnej</w:t>
      </w:r>
      <w:r w:rsidR="00F43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A3770A">
        <w:rPr>
          <w:rFonts w:ascii="Times New Roman" w:eastAsia="Times New Roman" w:hAnsi="Times New Roman" w:cs="Times New Roman"/>
          <w:sz w:val="28"/>
          <w:szCs w:val="28"/>
          <w:lang w:eastAsia="pl-PL"/>
        </w:rPr>
        <w:t>dotychczas realizowanych</w:t>
      </w:r>
      <w:r w:rsidR="00F43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Przedsięb</w:t>
      </w:r>
      <w:r w:rsidR="00A3770A">
        <w:rPr>
          <w:rFonts w:ascii="Times New Roman" w:eastAsia="Times New Roman" w:hAnsi="Times New Roman" w:cs="Times New Roman"/>
          <w:sz w:val="28"/>
          <w:szCs w:val="28"/>
          <w:lang w:eastAsia="pl-PL"/>
        </w:rPr>
        <w:t>iorstwo Gospodarki Komunalnej i </w:t>
      </w:r>
      <w:r w:rsidR="00F43309">
        <w:rPr>
          <w:rFonts w:ascii="Times New Roman" w:eastAsia="Times New Roman" w:hAnsi="Times New Roman" w:cs="Times New Roman"/>
          <w:sz w:val="28"/>
          <w:szCs w:val="28"/>
          <w:lang w:eastAsia="pl-PL"/>
        </w:rPr>
        <w:t>Mieszk</w:t>
      </w:r>
      <w:r w:rsidR="001F7471">
        <w:rPr>
          <w:rFonts w:ascii="Times New Roman" w:eastAsia="Times New Roman" w:hAnsi="Times New Roman" w:cs="Times New Roman"/>
          <w:sz w:val="28"/>
          <w:szCs w:val="28"/>
          <w:lang w:eastAsia="pl-PL"/>
        </w:rPr>
        <w:t>aniowej s</w:t>
      </w:r>
      <w:r w:rsidR="00F43309">
        <w:rPr>
          <w:rFonts w:ascii="Times New Roman" w:eastAsia="Times New Roman" w:hAnsi="Times New Roman" w:cs="Times New Roman"/>
          <w:sz w:val="28"/>
          <w:szCs w:val="28"/>
          <w:lang w:eastAsia="pl-PL"/>
        </w:rPr>
        <w:t>p. z o.o. w Inowrocławiu.</w:t>
      </w: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7. U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XXIII/235/2016</w:t>
      </w:r>
    </w:p>
    <w:p w:rsidR="004B35DE" w:rsidRDefault="004B35D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stwierdzenia, że miejscowy plan zagospodarowania przestrzennego nie narusza ustaleń studium uwarunkowań i kierunków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zagospodarowania przestrzennego.</w:t>
      </w:r>
    </w:p>
    <w:p w:rsidR="004B35DE" w:rsidRDefault="004B35D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205E" w:rsidRDefault="0097205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weszła w życie z dniem podjęcia.</w:t>
      </w:r>
    </w:p>
    <w:p w:rsidR="00EF0650" w:rsidRPr="004B35DE" w:rsidRDefault="00EF0650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8. U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XXIII/236/2016</w:t>
      </w:r>
    </w:p>
    <w:p w:rsidR="004B35DE" w:rsidRDefault="004B35D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rozstrzygnięcia o sposobie realizacji zapisanych w planie inwestycji 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zakresu infrastruktury technicznej należących do zadań własnych gminy oraz zasadach ich finansowan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ia.</w:t>
      </w:r>
    </w:p>
    <w:p w:rsidR="004B35DE" w:rsidRDefault="004B35D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205E" w:rsidRDefault="0097205E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weszła w życie z dniem podjęcia.</w:t>
      </w:r>
    </w:p>
    <w:p w:rsidR="00EF0650" w:rsidRPr="004B35DE" w:rsidRDefault="00EF0650" w:rsidP="004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95684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9. U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XXIII/237/2016</w:t>
      </w:r>
    </w:p>
    <w:p w:rsidR="004B35DE" w:rsidRDefault="004B35DE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miejscowego planu zagospodarowania przestrzennego Miasta Inowrocławia dla obszaru położonego w rejonie ulic: Macieja Wierzbińskiego, Rąbińskiej i G</w:t>
      </w:r>
      <w:r w:rsidR="00495684">
        <w:rPr>
          <w:rFonts w:ascii="Times New Roman" w:eastAsia="Times New Roman" w:hAnsi="Times New Roman" w:cs="Times New Roman"/>
          <w:sz w:val="28"/>
          <w:szCs w:val="28"/>
          <w:lang w:eastAsia="pl-PL"/>
        </w:rPr>
        <w:t>rochowej.</w:t>
      </w:r>
    </w:p>
    <w:p w:rsidR="00495684" w:rsidRDefault="00495684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56509" w:rsidRDefault="00356509" w:rsidP="0035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została opublikowana w Dzienniku Urzędowym Województwa Kujawsko-Pomorskiego z 2 listopada 2016 r. pod poz. 3683.</w:t>
      </w:r>
    </w:p>
    <w:p w:rsidR="00356509" w:rsidRPr="004B35DE" w:rsidRDefault="00356509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95684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10. U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XXIII/238/2016</w:t>
      </w:r>
    </w:p>
    <w:p w:rsidR="004B35DE" w:rsidRPr="004B35DE" w:rsidRDefault="004B35DE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stwierdzenia, że miejscowy plan zagospodarowania przestrzennego nie narusza ustaleń studium uwarunkowań i kierunków </w:t>
      </w:r>
      <w:r w:rsidR="00495684">
        <w:rPr>
          <w:rFonts w:ascii="Times New Roman" w:eastAsia="Times New Roman" w:hAnsi="Times New Roman" w:cs="Times New Roman"/>
          <w:sz w:val="28"/>
          <w:szCs w:val="28"/>
          <w:lang w:eastAsia="pl-PL"/>
        </w:rPr>
        <w:t>zagospodarowania przestrzennego.</w:t>
      </w:r>
    </w:p>
    <w:p w:rsid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19E0" w:rsidRDefault="005B19E0" w:rsidP="005B19E0">
      <w:pPr>
        <w:tabs>
          <w:tab w:val="left" w:pos="851"/>
        </w:tabs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weszła w życie z dniem podjęcia.</w:t>
      </w:r>
    </w:p>
    <w:p w:rsidR="00EF0650" w:rsidRPr="004B35DE" w:rsidRDefault="00EF0650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95684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11. U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XXIII/239/2016</w:t>
      </w:r>
    </w:p>
    <w:p w:rsidR="004B35DE" w:rsidRDefault="004B35DE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rozstrzygnięcia o sposobie realizacji zapisanych w planie inwestycji z</w:t>
      </w:r>
      <w:r w:rsidR="00356509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zakresu infrastruktury technicznej należących do zadań własnych gminy</w:t>
      </w:r>
      <w:r w:rsidR="004956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zasadach ich finansowania.</w:t>
      </w:r>
    </w:p>
    <w:p w:rsidR="00495684" w:rsidRDefault="00495684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19E0" w:rsidRDefault="005B19E0" w:rsidP="005B19E0">
      <w:pPr>
        <w:tabs>
          <w:tab w:val="left" w:pos="851"/>
        </w:tabs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weszła w życie z dniem podjęcia.</w:t>
      </w:r>
    </w:p>
    <w:p w:rsidR="00EF0650" w:rsidRPr="004B35DE" w:rsidRDefault="005B19E0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4B35DE" w:rsidRPr="004B35DE" w:rsidRDefault="00495684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12. U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XXIII/240/2016</w:t>
      </w:r>
    </w:p>
    <w:p w:rsidR="004B35DE" w:rsidRDefault="004B35DE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miejscowego planu zagospodarowania przestrzennego Miasta Inowrocławia dla obszaru położonego w rejonie ul. Józefa Chociszewskie</w:t>
      </w:r>
      <w:r w:rsidR="00495684">
        <w:rPr>
          <w:rFonts w:ascii="Times New Roman" w:eastAsia="Times New Roman" w:hAnsi="Times New Roman" w:cs="Times New Roman"/>
          <w:sz w:val="28"/>
          <w:szCs w:val="28"/>
          <w:lang w:eastAsia="pl-PL"/>
        </w:rPr>
        <w:t>go.</w:t>
      </w:r>
    </w:p>
    <w:p w:rsidR="00495684" w:rsidRDefault="00495684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56509" w:rsidRDefault="00356509" w:rsidP="0035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została opublikowana w Dzienniku Urzędowym Województwa Kujawsko-Pomorskiego z 2 listopada 2016 r. pod poz. 3684.</w:t>
      </w:r>
    </w:p>
    <w:p w:rsidR="00356509" w:rsidRPr="004B35DE" w:rsidRDefault="00356509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95684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13. U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XXIII/241/2016</w:t>
      </w:r>
    </w:p>
    <w:p w:rsidR="004B35DE" w:rsidRDefault="004B35DE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stwierdzenia, że miejscowy plan zagospodarowania przestrzennego nie narusza ustaleń studium uwarunkowań i kierunków </w:t>
      </w:r>
      <w:r w:rsidR="00495684">
        <w:rPr>
          <w:rFonts w:ascii="Times New Roman" w:eastAsia="Times New Roman" w:hAnsi="Times New Roman" w:cs="Times New Roman"/>
          <w:sz w:val="28"/>
          <w:szCs w:val="28"/>
          <w:lang w:eastAsia="pl-PL"/>
        </w:rPr>
        <w:t>zagospodarowania przestrzennego.</w:t>
      </w:r>
    </w:p>
    <w:p w:rsidR="00495684" w:rsidRDefault="00495684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19E0" w:rsidRDefault="005B19E0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weszła w życie z dniem podjęcia.</w:t>
      </w:r>
    </w:p>
    <w:p w:rsidR="00EF0650" w:rsidRPr="004B35DE" w:rsidRDefault="005B19E0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4B35DE" w:rsidRPr="004B35DE" w:rsidRDefault="00495684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14. U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XXIII/242/2016</w:t>
      </w:r>
    </w:p>
    <w:p w:rsidR="004B35DE" w:rsidRDefault="004B35DE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rozstrzygnięcia o sposobie realizacji zapisanych w planie inwestycji z</w:t>
      </w:r>
      <w:r w:rsidR="00356509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zakresu infrastruktury technicznej należących do zadań własnych gminy</w:t>
      </w:r>
      <w:r w:rsidR="004956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zasadach ich finansowania.</w:t>
      </w:r>
    </w:p>
    <w:p w:rsidR="00495684" w:rsidRDefault="00495684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19E0" w:rsidRDefault="005B19E0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weszła w życie z dniem podjęcia.</w:t>
      </w:r>
    </w:p>
    <w:p w:rsidR="005B19E0" w:rsidRPr="004B35DE" w:rsidRDefault="005B19E0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95684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15. U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XXIII/243/2016</w:t>
      </w:r>
    </w:p>
    <w:p w:rsidR="004B35DE" w:rsidRDefault="004B35DE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miejscowego planu zagospodarowania przestrzennego Miasta Inowrocławia dla obszaru poło</w:t>
      </w:r>
      <w:r w:rsidR="00495684">
        <w:rPr>
          <w:rFonts w:ascii="Times New Roman" w:eastAsia="Times New Roman" w:hAnsi="Times New Roman" w:cs="Times New Roman"/>
          <w:sz w:val="28"/>
          <w:szCs w:val="28"/>
          <w:lang w:eastAsia="pl-PL"/>
        </w:rPr>
        <w:t>żonego w rejonie ul. Toruńskiej.</w:t>
      </w:r>
    </w:p>
    <w:p w:rsidR="00495684" w:rsidRDefault="00495684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56509" w:rsidRDefault="00356509" w:rsidP="0035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została opublikowana w Dzienniku Urzędowym Województwa Kujawsko-Pomorskiego z 2 listopada 2016 r. pod poz. 3685</w:t>
      </w:r>
      <w:r w:rsidR="005D4AD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bookmarkStart w:id="0" w:name="_GoBack"/>
      <w:bookmarkEnd w:id="0"/>
    </w:p>
    <w:p w:rsidR="00356509" w:rsidRPr="004B35DE" w:rsidRDefault="00356509" w:rsidP="0049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35DE" w:rsidRPr="004B35DE" w:rsidRDefault="00495684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16. U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chwał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4B35DE"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XXIII/244/2016</w:t>
      </w: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35DE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rozpatrzenia skargi.</w:t>
      </w:r>
    </w:p>
    <w:p w:rsidR="004B35DE" w:rsidRPr="004B35DE" w:rsidRDefault="004B35DE" w:rsidP="004B35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C69" w:rsidRDefault="00A61C69" w:rsidP="00A61C69">
      <w:pPr>
        <w:pStyle w:val="Bezodstpw"/>
        <w:jc w:val="both"/>
        <w:rPr>
          <w:rFonts w:eastAsia="Calibri"/>
          <w:sz w:val="28"/>
          <w:szCs w:val="28"/>
        </w:rPr>
      </w:pPr>
      <w:r w:rsidRPr="00A61C6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Skarga została uznana za bezzasadną. O sposobie rozpatrzenia skargi powiadomiono skarżącą.</w:t>
      </w:r>
    </w:p>
    <w:p w:rsidR="0006593B" w:rsidRDefault="0006593B" w:rsidP="00AB6602">
      <w:pPr>
        <w:pStyle w:val="Bezodstpw"/>
        <w:jc w:val="both"/>
        <w:rPr>
          <w:rFonts w:eastAsia="Calibri"/>
          <w:b/>
          <w:sz w:val="28"/>
          <w:szCs w:val="28"/>
          <w:u w:val="single"/>
        </w:rPr>
      </w:pPr>
    </w:p>
    <w:p w:rsidR="001071AC" w:rsidRDefault="001071AC" w:rsidP="00AB6602">
      <w:pPr>
        <w:pStyle w:val="Bezodstpw"/>
        <w:jc w:val="both"/>
        <w:rPr>
          <w:rFonts w:eastAsia="Calibri"/>
          <w:b/>
          <w:sz w:val="28"/>
          <w:szCs w:val="28"/>
          <w:u w:val="single"/>
        </w:rPr>
      </w:pPr>
    </w:p>
    <w:p w:rsidR="001071AC" w:rsidRDefault="001071AC" w:rsidP="00AB6602">
      <w:pPr>
        <w:pStyle w:val="Bezodstpw"/>
        <w:jc w:val="both"/>
        <w:rPr>
          <w:rFonts w:eastAsia="Calibri"/>
          <w:b/>
          <w:sz w:val="28"/>
          <w:szCs w:val="28"/>
          <w:u w:val="single"/>
        </w:rPr>
      </w:pPr>
    </w:p>
    <w:p w:rsidR="0006593B" w:rsidRPr="00FF2CA6" w:rsidRDefault="0006593B" w:rsidP="00065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>Prezydent</w:t>
      </w:r>
    </w:p>
    <w:p w:rsidR="0006593B" w:rsidRPr="00FF2CA6" w:rsidRDefault="0006593B" w:rsidP="00065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Miasta Inowrocławia</w:t>
      </w:r>
    </w:p>
    <w:p w:rsidR="0006593B" w:rsidRPr="00FF2CA6" w:rsidRDefault="0006593B" w:rsidP="000659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93B" w:rsidRPr="00FF2CA6" w:rsidRDefault="0006593B" w:rsidP="0006593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6593B" w:rsidRDefault="0006593B" w:rsidP="00065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</w:t>
      </w:r>
      <w:r w:rsidRPr="00FF2CA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Ryszard Brejz</w:t>
      </w:r>
      <w:r w:rsidR="001F7471">
        <w:rPr>
          <w:rFonts w:ascii="Times New Roman" w:eastAsia="Calibri" w:hAnsi="Times New Roman" w:cs="Times New Roman"/>
          <w:b/>
          <w:sz w:val="28"/>
          <w:szCs w:val="28"/>
        </w:rPr>
        <w:t>a</w:t>
      </w:r>
    </w:p>
    <w:p w:rsidR="001F7471" w:rsidRDefault="001F7471" w:rsidP="00065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1AC" w:rsidRDefault="001071AC" w:rsidP="00065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1AC" w:rsidRDefault="001071AC" w:rsidP="00065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E45" w:rsidRDefault="00106E45" w:rsidP="00065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602" w:rsidRPr="001F7471" w:rsidRDefault="0006593B" w:rsidP="001F74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2CA6">
        <w:rPr>
          <w:rFonts w:ascii="Times New Roman" w:eastAsia="Calibri" w:hAnsi="Times New Roman" w:cs="Times New Roman"/>
          <w:sz w:val="28"/>
          <w:szCs w:val="28"/>
        </w:rPr>
        <w:t xml:space="preserve">Inowrocław, </w:t>
      </w:r>
      <w:r w:rsidR="00CD4D16">
        <w:rPr>
          <w:rFonts w:ascii="Times New Roman" w:eastAsia="Calibri" w:hAnsi="Times New Roman" w:cs="Times New Roman"/>
          <w:sz w:val="28"/>
          <w:szCs w:val="28"/>
        </w:rPr>
        <w:t>21</w:t>
      </w:r>
      <w:r w:rsidR="00495684">
        <w:rPr>
          <w:rFonts w:ascii="Times New Roman" w:eastAsia="Calibri" w:hAnsi="Times New Roman" w:cs="Times New Roman"/>
          <w:sz w:val="28"/>
          <w:szCs w:val="28"/>
        </w:rPr>
        <w:t xml:space="preserve"> listopada</w:t>
      </w:r>
      <w:r w:rsidRPr="00FF2CA6">
        <w:rPr>
          <w:rFonts w:ascii="Times New Roman" w:eastAsia="Calibri" w:hAnsi="Times New Roman" w:cs="Times New Roman"/>
          <w:sz w:val="28"/>
          <w:szCs w:val="28"/>
        </w:rPr>
        <w:t xml:space="preserve"> 2016 r.</w:t>
      </w:r>
    </w:p>
    <w:p w:rsidR="00AB6602" w:rsidRDefault="00AB6602" w:rsidP="00AB6602">
      <w:pPr>
        <w:pStyle w:val="Bezodstpw"/>
        <w:jc w:val="both"/>
        <w:rPr>
          <w:sz w:val="28"/>
          <w:szCs w:val="28"/>
        </w:rPr>
      </w:pPr>
    </w:p>
    <w:p w:rsidR="002B673A" w:rsidRDefault="002B673A"/>
    <w:sectPr w:rsidR="002B673A" w:rsidSect="00E5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B39B7"/>
    <w:multiLevelType w:val="hybridMultilevel"/>
    <w:tmpl w:val="DD964248"/>
    <w:lvl w:ilvl="0" w:tplc="73C2654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56429BD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B68A8"/>
    <w:rsid w:val="0001430B"/>
    <w:rsid w:val="00053ED5"/>
    <w:rsid w:val="0006593B"/>
    <w:rsid w:val="00086491"/>
    <w:rsid w:val="000B0649"/>
    <w:rsid w:val="000B3393"/>
    <w:rsid w:val="000D124A"/>
    <w:rsid w:val="000F262A"/>
    <w:rsid w:val="00100F23"/>
    <w:rsid w:val="00106E45"/>
    <w:rsid w:val="001071AC"/>
    <w:rsid w:val="0010721A"/>
    <w:rsid w:val="001306FB"/>
    <w:rsid w:val="00142AAA"/>
    <w:rsid w:val="00174BB9"/>
    <w:rsid w:val="001F1224"/>
    <w:rsid w:val="001F7471"/>
    <w:rsid w:val="00243EED"/>
    <w:rsid w:val="00254BF4"/>
    <w:rsid w:val="0026768D"/>
    <w:rsid w:val="002A2DC4"/>
    <w:rsid w:val="002B3924"/>
    <w:rsid w:val="002B673A"/>
    <w:rsid w:val="002B799B"/>
    <w:rsid w:val="00312D3D"/>
    <w:rsid w:val="00356509"/>
    <w:rsid w:val="00360AF8"/>
    <w:rsid w:val="003917E7"/>
    <w:rsid w:val="003A1FCF"/>
    <w:rsid w:val="003E054C"/>
    <w:rsid w:val="003E6FA6"/>
    <w:rsid w:val="004068AE"/>
    <w:rsid w:val="00465D76"/>
    <w:rsid w:val="00477CB1"/>
    <w:rsid w:val="00487926"/>
    <w:rsid w:val="00495684"/>
    <w:rsid w:val="004B35DE"/>
    <w:rsid w:val="00500535"/>
    <w:rsid w:val="005215B6"/>
    <w:rsid w:val="0052787D"/>
    <w:rsid w:val="00566000"/>
    <w:rsid w:val="00566A49"/>
    <w:rsid w:val="0058084C"/>
    <w:rsid w:val="00594DEE"/>
    <w:rsid w:val="005B19E0"/>
    <w:rsid w:val="005D4AD1"/>
    <w:rsid w:val="005D6967"/>
    <w:rsid w:val="00601B86"/>
    <w:rsid w:val="00612951"/>
    <w:rsid w:val="0064447D"/>
    <w:rsid w:val="006910B5"/>
    <w:rsid w:val="006D392D"/>
    <w:rsid w:val="006E64C9"/>
    <w:rsid w:val="00715906"/>
    <w:rsid w:val="00724EA1"/>
    <w:rsid w:val="00733B8A"/>
    <w:rsid w:val="007633B0"/>
    <w:rsid w:val="007831FE"/>
    <w:rsid w:val="00785FB5"/>
    <w:rsid w:val="007B7F63"/>
    <w:rsid w:val="007C48B8"/>
    <w:rsid w:val="007C7011"/>
    <w:rsid w:val="007E131F"/>
    <w:rsid w:val="00817575"/>
    <w:rsid w:val="00827D62"/>
    <w:rsid w:val="00856E65"/>
    <w:rsid w:val="008614B6"/>
    <w:rsid w:val="00865190"/>
    <w:rsid w:val="008A5808"/>
    <w:rsid w:val="008C5F54"/>
    <w:rsid w:val="008F47C2"/>
    <w:rsid w:val="008F5007"/>
    <w:rsid w:val="00901ADA"/>
    <w:rsid w:val="009032A0"/>
    <w:rsid w:val="00936A30"/>
    <w:rsid w:val="00957541"/>
    <w:rsid w:val="0097205E"/>
    <w:rsid w:val="00983132"/>
    <w:rsid w:val="00991D6E"/>
    <w:rsid w:val="009B60E1"/>
    <w:rsid w:val="009C43E7"/>
    <w:rsid w:val="009C4615"/>
    <w:rsid w:val="009D0D60"/>
    <w:rsid w:val="009E54C7"/>
    <w:rsid w:val="009F32C0"/>
    <w:rsid w:val="00A02BFC"/>
    <w:rsid w:val="00A357D5"/>
    <w:rsid w:val="00A3770A"/>
    <w:rsid w:val="00A61C69"/>
    <w:rsid w:val="00A80CC1"/>
    <w:rsid w:val="00A929A9"/>
    <w:rsid w:val="00A96D73"/>
    <w:rsid w:val="00AB6602"/>
    <w:rsid w:val="00B53608"/>
    <w:rsid w:val="00B8207C"/>
    <w:rsid w:val="00B92D9D"/>
    <w:rsid w:val="00BA17BA"/>
    <w:rsid w:val="00BC3A02"/>
    <w:rsid w:val="00C17159"/>
    <w:rsid w:val="00C202FD"/>
    <w:rsid w:val="00C52CF2"/>
    <w:rsid w:val="00C56798"/>
    <w:rsid w:val="00C835DC"/>
    <w:rsid w:val="00CD08AD"/>
    <w:rsid w:val="00CD4D16"/>
    <w:rsid w:val="00D00DC4"/>
    <w:rsid w:val="00D44697"/>
    <w:rsid w:val="00DD5CE7"/>
    <w:rsid w:val="00E43EB1"/>
    <w:rsid w:val="00E5144C"/>
    <w:rsid w:val="00EA4CAB"/>
    <w:rsid w:val="00EB4FBC"/>
    <w:rsid w:val="00EB6A2F"/>
    <w:rsid w:val="00EF0650"/>
    <w:rsid w:val="00EF2A1A"/>
    <w:rsid w:val="00F1033A"/>
    <w:rsid w:val="00F10B15"/>
    <w:rsid w:val="00F11DCA"/>
    <w:rsid w:val="00F11E6A"/>
    <w:rsid w:val="00F35EAF"/>
    <w:rsid w:val="00F43309"/>
    <w:rsid w:val="00F80A58"/>
    <w:rsid w:val="00F82F5A"/>
    <w:rsid w:val="00F830B3"/>
    <w:rsid w:val="00F84D17"/>
    <w:rsid w:val="00F94D37"/>
    <w:rsid w:val="00F97276"/>
    <w:rsid w:val="00FB0D71"/>
    <w:rsid w:val="00FB479E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2951"/>
    <w:rPr>
      <w:color w:val="0000FF"/>
      <w:u w:val="single"/>
    </w:rPr>
  </w:style>
  <w:style w:type="paragraph" w:styleId="Bezodstpw">
    <w:name w:val="No Spacing"/>
    <w:uiPriority w:val="1"/>
    <w:qFormat/>
    <w:rsid w:val="0061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2951"/>
    <w:rPr>
      <w:color w:val="0000FF"/>
      <w:u w:val="single"/>
    </w:rPr>
  </w:style>
  <w:style w:type="paragraph" w:styleId="Bezodstpw">
    <w:name w:val="No Spacing"/>
    <w:uiPriority w:val="1"/>
    <w:qFormat/>
    <w:rsid w:val="0061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inowrocla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55E8F-3FBC-4BC0-872C-6F221D48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11</Pages>
  <Words>3108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Pierańska</dc:creator>
  <cp:keywords/>
  <dc:description/>
  <cp:lastModifiedBy>mgwizdz</cp:lastModifiedBy>
  <cp:revision>98</cp:revision>
  <dcterms:created xsi:type="dcterms:W3CDTF">2016-11-03T10:54:00Z</dcterms:created>
  <dcterms:modified xsi:type="dcterms:W3CDTF">2016-11-21T13:28:00Z</dcterms:modified>
</cp:coreProperties>
</file>